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4621B" w:rsidRPr="00DF2C84" w:rsidRDefault="00EC023D">
      <w:pPr>
        <w:spacing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DF2C84">
        <w:rPr>
          <w:rFonts w:ascii="Times New Roman" w:eastAsia="Times New Roman" w:hAnsi="Times New Roman" w:cs="Times New Roman"/>
          <w:b/>
          <w:sz w:val="28"/>
        </w:rPr>
        <w:t>Regulamin studiów</w:t>
      </w:r>
    </w:p>
    <w:p w:rsidR="0094621B" w:rsidRPr="00DF2C84" w:rsidRDefault="00EC023D">
      <w:pPr>
        <w:keepNext/>
        <w:numPr>
          <w:ilvl w:val="0"/>
          <w:numId w:val="13"/>
        </w:numPr>
        <w:spacing w:line="240" w:lineRule="auto"/>
        <w:ind w:hanging="431"/>
        <w:jc w:val="center"/>
        <w:rPr>
          <w:rFonts w:ascii="Times New Roman" w:hAnsi="Times New Roman" w:cs="Times New Roman"/>
        </w:rPr>
      </w:pPr>
      <w:r w:rsidRPr="00DF2C84">
        <w:rPr>
          <w:rFonts w:ascii="Times New Roman" w:eastAsia="Times New Roman" w:hAnsi="Times New Roman" w:cs="Times New Roman"/>
          <w:b/>
          <w:sz w:val="28"/>
        </w:rPr>
        <w:t>Ewangelikalnej Wyższej Szkoły Teologicznej</w:t>
      </w:r>
    </w:p>
    <w:p w:rsidR="0094621B" w:rsidRPr="00DF2C84" w:rsidRDefault="0094621B">
      <w:pPr>
        <w:spacing w:line="240" w:lineRule="auto"/>
        <w:jc w:val="center"/>
        <w:rPr>
          <w:rFonts w:ascii="Times New Roman" w:hAnsi="Times New Roman" w:cs="Times New Roman"/>
        </w:rPr>
      </w:pPr>
    </w:p>
    <w:p w:rsidR="0094621B" w:rsidRPr="00DF2C84" w:rsidRDefault="00EC023D" w:rsidP="006D4637">
      <w:pPr>
        <w:keepNext/>
        <w:numPr>
          <w:ilvl w:val="2"/>
          <w:numId w:val="13"/>
        </w:numPr>
        <w:tabs>
          <w:tab w:val="left" w:pos="-1439"/>
          <w:tab w:val="left" w:pos="-719"/>
          <w:tab w:val="left" w:pos="1"/>
          <w:tab w:val="left" w:pos="372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360" w:hanging="360"/>
        <w:jc w:val="center"/>
        <w:rPr>
          <w:rFonts w:ascii="Times New Roman" w:hAnsi="Times New Roman" w:cs="Times New Roman"/>
        </w:rPr>
      </w:pPr>
      <w:r w:rsidRPr="00DF2C84">
        <w:rPr>
          <w:rFonts w:ascii="Times New Roman" w:eastAsia="Times New Roman" w:hAnsi="Times New Roman" w:cs="Times New Roman"/>
          <w:b/>
          <w:sz w:val="28"/>
        </w:rPr>
        <w:t xml:space="preserve">1. POSTANOWIENIA OGÓLNE </w:t>
      </w:r>
    </w:p>
    <w:p w:rsidR="0094621B" w:rsidRPr="00DF2C84" w:rsidRDefault="0094621B">
      <w:pPr>
        <w:spacing w:line="240" w:lineRule="auto"/>
        <w:jc w:val="center"/>
        <w:rPr>
          <w:rFonts w:ascii="Times New Roman" w:hAnsi="Times New Roman" w:cs="Times New Roman"/>
        </w:rPr>
      </w:pPr>
    </w:p>
    <w:p w:rsidR="0094621B" w:rsidRPr="00DF2C84" w:rsidRDefault="00EC023D">
      <w:pPr>
        <w:tabs>
          <w:tab w:val="left" w:pos="-1439"/>
          <w:tab w:val="left" w:pos="-719"/>
          <w:tab w:val="left" w:pos="1"/>
          <w:tab w:val="left" w:pos="372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jc w:val="center"/>
        <w:rPr>
          <w:rFonts w:ascii="Times New Roman" w:hAnsi="Times New Roman" w:cs="Times New Roman"/>
        </w:rPr>
      </w:pPr>
      <w:r w:rsidRPr="00DF2C84">
        <w:rPr>
          <w:rFonts w:ascii="Times New Roman" w:eastAsia="Times New Roman" w:hAnsi="Times New Roman" w:cs="Times New Roman"/>
          <w:sz w:val="24"/>
        </w:rPr>
        <w:t>§ 1</w:t>
      </w:r>
    </w:p>
    <w:p w:rsidR="0094621B" w:rsidRPr="00DF2C84" w:rsidRDefault="00EC023D">
      <w:pPr>
        <w:numPr>
          <w:ilvl w:val="0"/>
          <w:numId w:val="32"/>
        </w:num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Ewangeli</w:t>
      </w:r>
      <w:r w:rsidR="00615595">
        <w:rPr>
          <w:rFonts w:ascii="Times New Roman" w:eastAsia="Times New Roman" w:hAnsi="Times New Roman" w:cs="Times New Roman"/>
          <w:sz w:val="24"/>
        </w:rPr>
        <w:t>kalna Wyższa Szkoła Teologiczna</w:t>
      </w:r>
      <w:r w:rsidRPr="00DF2C84">
        <w:rPr>
          <w:rFonts w:ascii="Times New Roman" w:eastAsia="Times New Roman" w:hAnsi="Times New Roman" w:cs="Times New Roman"/>
          <w:sz w:val="24"/>
        </w:rPr>
        <w:t xml:space="preserve"> </w:t>
      </w:r>
      <w:r w:rsidR="00615595">
        <w:rPr>
          <w:rFonts w:ascii="Times New Roman" w:eastAsia="Times New Roman" w:hAnsi="Times New Roman" w:cs="Times New Roman"/>
          <w:sz w:val="24"/>
        </w:rPr>
        <w:t>(zwana dalej EWST</w:t>
      </w:r>
      <w:r w:rsidRPr="00DF2C84">
        <w:rPr>
          <w:rFonts w:ascii="Times New Roman" w:eastAsia="Times New Roman" w:hAnsi="Times New Roman" w:cs="Times New Roman"/>
          <w:sz w:val="24"/>
        </w:rPr>
        <w:t xml:space="preserve"> </w:t>
      </w:r>
      <w:r w:rsidR="00615595">
        <w:rPr>
          <w:rFonts w:ascii="Times New Roman" w:eastAsia="Times New Roman" w:hAnsi="Times New Roman" w:cs="Times New Roman"/>
          <w:sz w:val="24"/>
        </w:rPr>
        <w:t xml:space="preserve">lub „uczelnią) </w:t>
      </w:r>
      <w:r w:rsidRPr="00DF2C84">
        <w:rPr>
          <w:rFonts w:ascii="Times New Roman" w:eastAsia="Times New Roman" w:hAnsi="Times New Roman" w:cs="Times New Roman"/>
          <w:sz w:val="24"/>
        </w:rPr>
        <w:t xml:space="preserve">jest niepubliczną, międzywyznaniową uczelnią teologiczną o uprawnieniach uczelni zawodowej. Nadrzędną misją EWST jest kształcenie pracowników, animatorów i kadr kierowniczych dla </w:t>
      </w:r>
      <w:r w:rsidR="00EE4568">
        <w:rPr>
          <w:rFonts w:ascii="Times New Roman" w:eastAsia="Times New Roman" w:hAnsi="Times New Roman" w:cs="Times New Roman"/>
          <w:sz w:val="24"/>
        </w:rPr>
        <w:t>k</w:t>
      </w:r>
      <w:r w:rsidRPr="00DF2C84">
        <w:rPr>
          <w:rFonts w:ascii="Times New Roman" w:eastAsia="Times New Roman" w:hAnsi="Times New Roman" w:cs="Times New Roman"/>
          <w:sz w:val="24"/>
        </w:rPr>
        <w:t>ościołów i wspólnot chrześcijańskich w Polsce. Podstawę doktrynalną EWST stanowi Pismo Święte, którego najważniejsze tezy zostały wyrażone w powszechnych wyznaniach wiary.</w:t>
      </w:r>
    </w:p>
    <w:p w:rsidR="0094621B" w:rsidRPr="00DF2C84" w:rsidRDefault="00EC023D">
      <w:pPr>
        <w:numPr>
          <w:ilvl w:val="0"/>
          <w:numId w:val="32"/>
        </w:num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EWST zobowiązuje się jak najlepiej wypełniać swoj</w:t>
      </w:r>
      <w:r w:rsidR="00EE4568">
        <w:rPr>
          <w:rFonts w:ascii="Times New Roman" w:eastAsia="Times New Roman" w:hAnsi="Times New Roman" w:cs="Times New Roman"/>
          <w:sz w:val="24"/>
        </w:rPr>
        <w:t>ą misję, zapewniając i dbając o </w:t>
      </w:r>
      <w:r w:rsidRPr="00DF2C84">
        <w:rPr>
          <w:rFonts w:ascii="Times New Roman" w:eastAsia="Times New Roman" w:hAnsi="Times New Roman" w:cs="Times New Roman"/>
          <w:sz w:val="24"/>
        </w:rPr>
        <w:t>odpowiednią jakość kształcenia, kładąc nacisk na kompetencje zawodowe i dojrzałość duchową pracowników,</w:t>
      </w:r>
      <w:r w:rsidR="00B37856">
        <w:rPr>
          <w:rFonts w:ascii="Times New Roman" w:eastAsia="Times New Roman" w:hAnsi="Times New Roman" w:cs="Times New Roman"/>
          <w:sz w:val="24"/>
        </w:rPr>
        <w:t xml:space="preserve"> wychodząc naprzeciw potrzebom k</w:t>
      </w:r>
      <w:r w:rsidRPr="00DF2C84">
        <w:rPr>
          <w:rFonts w:ascii="Times New Roman" w:eastAsia="Times New Roman" w:hAnsi="Times New Roman" w:cs="Times New Roman"/>
          <w:sz w:val="24"/>
        </w:rPr>
        <w:t>ościołów ewangelikalnych w</w:t>
      </w:r>
      <w:r w:rsidR="00DA2B86" w:rsidRPr="00DF2C84">
        <w:rPr>
          <w:rFonts w:ascii="Times New Roman" w:eastAsia="Times New Roman" w:hAnsi="Times New Roman" w:cs="Times New Roman"/>
          <w:sz w:val="24"/>
        </w:rPr>
        <w:t> </w:t>
      </w:r>
      <w:r w:rsidRPr="00DF2C84">
        <w:rPr>
          <w:rFonts w:ascii="Times New Roman" w:eastAsia="Times New Roman" w:hAnsi="Times New Roman" w:cs="Times New Roman"/>
          <w:sz w:val="24"/>
        </w:rPr>
        <w:t>Polsce oraz wyzwaniom współczesnego świata.</w:t>
      </w:r>
    </w:p>
    <w:p w:rsidR="0094621B" w:rsidRPr="00DF2C84" w:rsidRDefault="00EC023D">
      <w:pPr>
        <w:numPr>
          <w:ilvl w:val="0"/>
          <w:numId w:val="32"/>
        </w:num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EWST wymaga od swoich studentów dojrzałej postawy, szacunku wobec uczelni i jej pracowników, czego wyrazem jest podporządkowanie niniejszemu regulaminowi studiów oraz gotowości do rzetelnej pracy w dążeniu do wypełnienia powyższych celów.</w:t>
      </w:r>
    </w:p>
    <w:p w:rsidR="0094621B" w:rsidRPr="00DF2C84" w:rsidRDefault="0094621B">
      <w:pPr>
        <w:tabs>
          <w:tab w:val="left" w:pos="-1439"/>
          <w:tab w:val="left" w:pos="-719"/>
          <w:tab w:val="left" w:pos="1"/>
          <w:tab w:val="left" w:pos="372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jc w:val="center"/>
        <w:rPr>
          <w:rFonts w:ascii="Times New Roman" w:hAnsi="Times New Roman" w:cs="Times New Roman"/>
        </w:rPr>
      </w:pPr>
    </w:p>
    <w:p w:rsidR="0094621B" w:rsidRPr="00DF2C84" w:rsidRDefault="00EC023D">
      <w:pPr>
        <w:tabs>
          <w:tab w:val="left" w:pos="-1439"/>
          <w:tab w:val="left" w:pos="-719"/>
          <w:tab w:val="left" w:pos="1"/>
          <w:tab w:val="left" w:pos="372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jc w:val="center"/>
        <w:rPr>
          <w:rFonts w:ascii="Times New Roman" w:hAnsi="Times New Roman" w:cs="Times New Roman"/>
        </w:rPr>
      </w:pPr>
      <w:r w:rsidRPr="00DF2C84">
        <w:rPr>
          <w:rFonts w:ascii="Times New Roman" w:eastAsia="Times New Roman" w:hAnsi="Times New Roman" w:cs="Times New Roman"/>
          <w:sz w:val="24"/>
        </w:rPr>
        <w:t>§ 2</w:t>
      </w:r>
    </w:p>
    <w:p w:rsidR="0094621B" w:rsidRPr="00DF2C84" w:rsidRDefault="00EC023D">
      <w:pPr>
        <w:numPr>
          <w:ilvl w:val="0"/>
          <w:numId w:val="25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 xml:space="preserve">EWST działa na podstawie zezwolenia Ministra Nauki i Szkolnictwa Wyższego. </w:t>
      </w:r>
    </w:p>
    <w:p w:rsidR="0094621B" w:rsidRPr="00DF2C84" w:rsidRDefault="00EC023D">
      <w:pPr>
        <w:numPr>
          <w:ilvl w:val="0"/>
          <w:numId w:val="25"/>
        </w:num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Studia w EWST prowadzone są na podstawi</w:t>
      </w:r>
      <w:r w:rsidR="00EE4568">
        <w:rPr>
          <w:rFonts w:ascii="Times New Roman" w:eastAsia="Times New Roman" w:hAnsi="Times New Roman" w:cs="Times New Roman"/>
          <w:sz w:val="24"/>
        </w:rPr>
        <w:t>e obowiązujących przepisów, a w </w:t>
      </w:r>
      <w:r w:rsidRPr="00DF2C84">
        <w:rPr>
          <w:rFonts w:ascii="Times New Roman" w:eastAsia="Times New Roman" w:hAnsi="Times New Roman" w:cs="Times New Roman"/>
          <w:sz w:val="24"/>
        </w:rPr>
        <w:t>szczególności:</w:t>
      </w:r>
    </w:p>
    <w:p w:rsidR="0094621B" w:rsidRPr="00DF2C84" w:rsidRDefault="00EC023D">
      <w:pPr>
        <w:numPr>
          <w:ilvl w:val="1"/>
          <w:numId w:val="25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ustawy z dnia 27 lipca 2005 r. – Prawo o szkolnictwie wyższym (</w:t>
      </w:r>
      <w:proofErr w:type="spellStart"/>
      <w:r w:rsidR="007C6A9B" w:rsidRPr="00DF2C84">
        <w:rPr>
          <w:rFonts w:ascii="Times New Roman" w:eastAsia="Times New Roman" w:hAnsi="Times New Roman" w:cs="Times New Roman"/>
          <w:sz w:val="24"/>
        </w:rPr>
        <w:t>t.j</w:t>
      </w:r>
      <w:proofErr w:type="spellEnd"/>
      <w:r w:rsidR="007C6A9B" w:rsidRPr="00DF2C84">
        <w:rPr>
          <w:rFonts w:ascii="Times New Roman" w:eastAsia="Times New Roman" w:hAnsi="Times New Roman" w:cs="Times New Roman"/>
          <w:sz w:val="24"/>
        </w:rPr>
        <w:t xml:space="preserve">. </w:t>
      </w:r>
      <w:r w:rsidRPr="00DF2C84">
        <w:rPr>
          <w:rFonts w:ascii="Times New Roman" w:eastAsia="Times New Roman" w:hAnsi="Times New Roman" w:cs="Times New Roman"/>
          <w:sz w:val="24"/>
        </w:rPr>
        <w:t>Dz. U.</w:t>
      </w:r>
      <w:r w:rsidR="007C6A9B" w:rsidRPr="00DF2C84">
        <w:rPr>
          <w:rFonts w:ascii="Times New Roman" w:eastAsia="Times New Roman" w:hAnsi="Times New Roman" w:cs="Times New Roman"/>
          <w:sz w:val="24"/>
        </w:rPr>
        <w:t xml:space="preserve"> z 2012, poz. 572</w:t>
      </w:r>
      <w:r w:rsidRPr="00DF2C84">
        <w:rPr>
          <w:rFonts w:ascii="Times New Roman" w:eastAsia="Times New Roman" w:hAnsi="Times New Roman" w:cs="Times New Roman"/>
          <w:sz w:val="24"/>
        </w:rPr>
        <w:t xml:space="preserve"> z </w:t>
      </w:r>
      <w:proofErr w:type="spellStart"/>
      <w:r w:rsidRPr="00DF2C84">
        <w:rPr>
          <w:rFonts w:ascii="Times New Roman" w:eastAsia="Times New Roman" w:hAnsi="Times New Roman" w:cs="Times New Roman"/>
          <w:sz w:val="24"/>
        </w:rPr>
        <w:t>późn</w:t>
      </w:r>
      <w:proofErr w:type="spellEnd"/>
      <w:r w:rsidRPr="00DF2C84">
        <w:rPr>
          <w:rFonts w:ascii="Times New Roman" w:eastAsia="Times New Roman" w:hAnsi="Times New Roman" w:cs="Times New Roman"/>
          <w:sz w:val="24"/>
        </w:rPr>
        <w:t>. zm.), zwanej dalej „ustawą”,</w:t>
      </w:r>
    </w:p>
    <w:p w:rsidR="0094621B" w:rsidRPr="00DF2C84" w:rsidRDefault="00EC023D">
      <w:pPr>
        <w:numPr>
          <w:ilvl w:val="1"/>
          <w:numId w:val="25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Statutu EWST, zwanego dalej „statutem”,</w:t>
      </w:r>
    </w:p>
    <w:p w:rsidR="0094621B" w:rsidRPr="00DF2C84" w:rsidRDefault="00EC023D">
      <w:pPr>
        <w:numPr>
          <w:ilvl w:val="1"/>
          <w:numId w:val="25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Regulaminu studiów EWST, zwanego dalej „regulaminem studiów”.</w:t>
      </w:r>
    </w:p>
    <w:p w:rsidR="0094621B" w:rsidRPr="00DF2C84" w:rsidRDefault="00EC023D">
      <w:pPr>
        <w:numPr>
          <w:ilvl w:val="0"/>
          <w:numId w:val="25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Regulamin studiów EWST określa organizację i tok stud</w:t>
      </w:r>
      <w:r w:rsidR="00EE4568">
        <w:rPr>
          <w:rFonts w:ascii="Times New Roman" w:eastAsia="Times New Roman" w:hAnsi="Times New Roman" w:cs="Times New Roman"/>
          <w:sz w:val="24"/>
        </w:rPr>
        <w:t>iów oraz związane z tym prawa i </w:t>
      </w:r>
      <w:r w:rsidRPr="00DF2C84">
        <w:rPr>
          <w:rFonts w:ascii="Times New Roman" w:eastAsia="Times New Roman" w:hAnsi="Times New Roman" w:cs="Times New Roman"/>
          <w:sz w:val="24"/>
        </w:rPr>
        <w:t>obowiązki studenta i uczelni.</w:t>
      </w:r>
    </w:p>
    <w:p w:rsidR="0094621B" w:rsidRPr="00DF2C84" w:rsidRDefault="00EC023D">
      <w:pPr>
        <w:numPr>
          <w:ilvl w:val="0"/>
          <w:numId w:val="25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Regulamin dotyczy studiów pierwszego stopnia prowadzonych w formie niestacjonarnej.</w:t>
      </w:r>
    </w:p>
    <w:p w:rsidR="0094621B" w:rsidRPr="00DF2C84" w:rsidRDefault="0094621B">
      <w:pPr>
        <w:tabs>
          <w:tab w:val="left" w:pos="-1439"/>
          <w:tab w:val="left" w:pos="-719"/>
          <w:tab w:val="left" w:pos="1"/>
          <w:tab w:val="left" w:pos="372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94621B" w:rsidRPr="00DF2C84" w:rsidRDefault="00EC023D">
      <w:pPr>
        <w:spacing w:line="240" w:lineRule="auto"/>
        <w:jc w:val="center"/>
        <w:rPr>
          <w:rFonts w:ascii="Times New Roman" w:hAnsi="Times New Roman" w:cs="Times New Roman"/>
        </w:rPr>
      </w:pPr>
      <w:r w:rsidRPr="00DF2C84">
        <w:rPr>
          <w:rFonts w:ascii="Times New Roman" w:eastAsia="Times New Roman" w:hAnsi="Times New Roman" w:cs="Times New Roman"/>
          <w:sz w:val="24"/>
        </w:rPr>
        <w:t>§ 3</w:t>
      </w:r>
    </w:p>
    <w:p w:rsidR="0094621B" w:rsidRPr="00DF2C84" w:rsidRDefault="00EC023D">
      <w:pPr>
        <w:numPr>
          <w:ilvl w:val="0"/>
          <w:numId w:val="33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Studia w EWST mogą podjąć obywatele polscy posiadający świadectwo dojrzałości</w:t>
      </w:r>
      <w:r w:rsidR="00DA2B86" w:rsidRPr="00DF2C84">
        <w:rPr>
          <w:rFonts w:ascii="Times New Roman" w:eastAsia="Times New Roman" w:hAnsi="Times New Roman" w:cs="Times New Roman"/>
          <w:sz w:val="24"/>
        </w:rPr>
        <w:t xml:space="preserve"> lub inny dokument potwierdzający złożenie egzaminu maturalnego</w:t>
      </w:r>
      <w:r w:rsidRPr="00DF2C84">
        <w:rPr>
          <w:rFonts w:ascii="Times New Roman" w:eastAsia="Times New Roman" w:hAnsi="Times New Roman" w:cs="Times New Roman"/>
          <w:sz w:val="24"/>
        </w:rPr>
        <w:t>, którzy pomyślnie zakończyli postępowanie rekrutacyjne.</w:t>
      </w:r>
    </w:p>
    <w:p w:rsidR="0094621B" w:rsidRPr="00DF2C84" w:rsidRDefault="00EC023D">
      <w:pPr>
        <w:numPr>
          <w:ilvl w:val="0"/>
          <w:numId w:val="33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Szczegółowe zasady i warunki rekrutacji określa ustaw</w:t>
      </w:r>
      <w:r w:rsidR="004013EF" w:rsidRPr="00DF2C84">
        <w:rPr>
          <w:rFonts w:ascii="Times New Roman" w:eastAsia="Times New Roman" w:hAnsi="Times New Roman" w:cs="Times New Roman"/>
          <w:sz w:val="24"/>
        </w:rPr>
        <w:t>a oraz uchwała senatu uczelni w </w:t>
      </w:r>
      <w:r w:rsidRPr="00DF2C84">
        <w:rPr>
          <w:rFonts w:ascii="Times New Roman" w:eastAsia="Times New Roman" w:hAnsi="Times New Roman" w:cs="Times New Roman"/>
          <w:sz w:val="24"/>
        </w:rPr>
        <w:t xml:space="preserve">sprawie rekrutacji na studia. </w:t>
      </w:r>
    </w:p>
    <w:p w:rsidR="0094621B" w:rsidRPr="00DF2C84" w:rsidRDefault="00EC023D">
      <w:pPr>
        <w:numPr>
          <w:ilvl w:val="0"/>
          <w:numId w:val="33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Zasady przyjmowania na studia obywateli innych państw</w:t>
      </w:r>
      <w:r w:rsidR="00975E4C" w:rsidRPr="00DF2C84">
        <w:rPr>
          <w:rFonts w:ascii="Times New Roman" w:eastAsia="Times New Roman" w:hAnsi="Times New Roman" w:cs="Times New Roman"/>
          <w:sz w:val="24"/>
        </w:rPr>
        <w:t xml:space="preserve"> określa ustawa. </w:t>
      </w:r>
    </w:p>
    <w:p w:rsidR="0094621B" w:rsidRPr="00DF2C84" w:rsidRDefault="0094621B">
      <w:pPr>
        <w:spacing w:line="240" w:lineRule="auto"/>
        <w:jc w:val="center"/>
        <w:rPr>
          <w:rFonts w:ascii="Times New Roman" w:hAnsi="Times New Roman" w:cs="Times New Roman"/>
        </w:rPr>
      </w:pPr>
    </w:p>
    <w:p w:rsidR="0094621B" w:rsidRPr="00DF2C84" w:rsidRDefault="00EC023D">
      <w:pPr>
        <w:spacing w:line="240" w:lineRule="auto"/>
        <w:jc w:val="center"/>
        <w:rPr>
          <w:rFonts w:ascii="Times New Roman" w:hAnsi="Times New Roman" w:cs="Times New Roman"/>
        </w:rPr>
      </w:pPr>
      <w:r w:rsidRPr="00DF2C84">
        <w:rPr>
          <w:rFonts w:ascii="Times New Roman" w:eastAsia="Times New Roman" w:hAnsi="Times New Roman" w:cs="Times New Roman"/>
          <w:sz w:val="24"/>
        </w:rPr>
        <w:t>§ 4</w:t>
      </w:r>
    </w:p>
    <w:p w:rsidR="0094621B" w:rsidRPr="00DF2C84" w:rsidRDefault="00EC023D">
      <w:pPr>
        <w:numPr>
          <w:ilvl w:val="0"/>
          <w:numId w:val="10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Przyjęcie w poczet studentów EWST następuje z chwilą immatrykulacji oraz złożenia ślubowania.</w:t>
      </w:r>
    </w:p>
    <w:p w:rsidR="0094621B" w:rsidRPr="00DF2C84" w:rsidRDefault="00EC023D">
      <w:pPr>
        <w:numPr>
          <w:ilvl w:val="0"/>
          <w:numId w:val="10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 xml:space="preserve">Student </w:t>
      </w:r>
      <w:r w:rsidR="004013EF" w:rsidRPr="00DF2C84">
        <w:rPr>
          <w:rFonts w:ascii="Times New Roman" w:eastAsia="Times New Roman" w:hAnsi="Times New Roman" w:cs="Times New Roman"/>
          <w:sz w:val="24"/>
        </w:rPr>
        <w:t xml:space="preserve">niezwłocznie po immatrykulacji </w:t>
      </w:r>
      <w:r w:rsidRPr="00DF2C84">
        <w:rPr>
          <w:rFonts w:ascii="Times New Roman" w:eastAsia="Times New Roman" w:hAnsi="Times New Roman" w:cs="Times New Roman"/>
          <w:sz w:val="24"/>
        </w:rPr>
        <w:t>otrzymuje legitymację studencką</w:t>
      </w:r>
      <w:r w:rsidR="00615595">
        <w:rPr>
          <w:rFonts w:ascii="Times New Roman" w:eastAsia="Times New Roman" w:hAnsi="Times New Roman" w:cs="Times New Roman"/>
          <w:sz w:val="24"/>
        </w:rPr>
        <w:t>.</w:t>
      </w:r>
    </w:p>
    <w:p w:rsidR="0094621B" w:rsidRPr="00B37856" w:rsidRDefault="00C04CDC" w:rsidP="00B37856">
      <w:pPr>
        <w:numPr>
          <w:ilvl w:val="0"/>
          <w:numId w:val="10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Wyniki egzaminów i zaliczeń odnotowywane są w teleinformatycznym s</w:t>
      </w:r>
      <w:r w:rsidR="00B37856">
        <w:rPr>
          <w:rFonts w:ascii="Times New Roman" w:eastAsia="Times New Roman" w:hAnsi="Times New Roman" w:cs="Times New Roman"/>
          <w:sz w:val="24"/>
        </w:rPr>
        <w:t>ystemie obsługi studenta (ESOS).</w:t>
      </w:r>
      <w:r w:rsidRPr="00DF2C84">
        <w:rPr>
          <w:rFonts w:ascii="Times New Roman" w:eastAsia="Times New Roman" w:hAnsi="Times New Roman" w:cs="Times New Roman"/>
          <w:sz w:val="24"/>
        </w:rPr>
        <w:t xml:space="preserve"> Student może </w:t>
      </w:r>
      <w:r w:rsidR="00B37856">
        <w:rPr>
          <w:rFonts w:ascii="Times New Roman" w:eastAsia="Times New Roman" w:hAnsi="Times New Roman" w:cs="Times New Roman"/>
          <w:sz w:val="24"/>
        </w:rPr>
        <w:t>otrzymać potwierdzony w dziekanacie wydruk z systemu, uwzględniający</w:t>
      </w:r>
      <w:r w:rsidRPr="00DF2C84">
        <w:rPr>
          <w:rFonts w:ascii="Times New Roman" w:eastAsia="Times New Roman" w:hAnsi="Times New Roman" w:cs="Times New Roman"/>
          <w:sz w:val="24"/>
        </w:rPr>
        <w:t xml:space="preserve"> oceny za cały okres lub dany rok studiów. </w:t>
      </w:r>
    </w:p>
    <w:p w:rsidR="00DF2C84" w:rsidRPr="00DF2C84" w:rsidRDefault="00DF2C84">
      <w:pPr>
        <w:spacing w:line="240" w:lineRule="auto"/>
        <w:jc w:val="center"/>
        <w:rPr>
          <w:rFonts w:ascii="Times New Roman" w:hAnsi="Times New Roman" w:cs="Times New Roman"/>
        </w:rPr>
      </w:pPr>
    </w:p>
    <w:p w:rsidR="0094621B" w:rsidRPr="00DF2C84" w:rsidRDefault="00EC023D">
      <w:pPr>
        <w:spacing w:line="240" w:lineRule="auto"/>
        <w:jc w:val="center"/>
        <w:rPr>
          <w:rFonts w:ascii="Times New Roman" w:hAnsi="Times New Roman" w:cs="Times New Roman"/>
        </w:rPr>
      </w:pPr>
      <w:r w:rsidRPr="00DF2C84">
        <w:rPr>
          <w:rFonts w:ascii="Times New Roman" w:eastAsia="Times New Roman" w:hAnsi="Times New Roman" w:cs="Times New Roman"/>
          <w:sz w:val="24"/>
        </w:rPr>
        <w:t>§ 5</w:t>
      </w:r>
    </w:p>
    <w:p w:rsidR="0094621B" w:rsidRPr="00DF2C84" w:rsidRDefault="00EC023D">
      <w:pPr>
        <w:numPr>
          <w:ilvl w:val="0"/>
          <w:numId w:val="15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Reprezentantem studentów jest samorząd studen</w:t>
      </w:r>
      <w:r w:rsidR="00975E4C" w:rsidRPr="00DF2C84">
        <w:rPr>
          <w:rFonts w:ascii="Times New Roman" w:eastAsia="Times New Roman" w:hAnsi="Times New Roman" w:cs="Times New Roman"/>
          <w:sz w:val="24"/>
        </w:rPr>
        <w:t xml:space="preserve">cki </w:t>
      </w:r>
      <w:r w:rsidRPr="00DF2C84">
        <w:rPr>
          <w:rFonts w:ascii="Times New Roman" w:eastAsia="Times New Roman" w:hAnsi="Times New Roman" w:cs="Times New Roman"/>
          <w:sz w:val="24"/>
        </w:rPr>
        <w:t xml:space="preserve"> działający poprzez swoje organy. </w:t>
      </w:r>
    </w:p>
    <w:p w:rsidR="0094621B" w:rsidRPr="00DF2C84" w:rsidRDefault="00EC023D">
      <w:pPr>
        <w:numPr>
          <w:ilvl w:val="0"/>
          <w:numId w:val="15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lastRenderedPageBreak/>
        <w:t xml:space="preserve">Do wyrażania stanowiska w sprawach dotyczących studentów są uprawnione organy samorządu studenckiego. </w:t>
      </w:r>
    </w:p>
    <w:p w:rsidR="0094621B" w:rsidRPr="00DF2C84" w:rsidRDefault="00EC023D">
      <w:pPr>
        <w:numPr>
          <w:ilvl w:val="0"/>
          <w:numId w:val="15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Organy samorządu studenckiego są wybierane przez ogół studentów.</w:t>
      </w:r>
    </w:p>
    <w:p w:rsidR="0094621B" w:rsidRPr="00DF2C84" w:rsidRDefault="0094621B">
      <w:pPr>
        <w:spacing w:line="240" w:lineRule="auto"/>
        <w:jc w:val="center"/>
        <w:rPr>
          <w:rFonts w:ascii="Times New Roman" w:hAnsi="Times New Roman" w:cs="Times New Roman"/>
        </w:rPr>
      </w:pPr>
    </w:p>
    <w:p w:rsidR="0094621B" w:rsidRPr="00DF2C84" w:rsidRDefault="00EC023D">
      <w:pPr>
        <w:spacing w:line="240" w:lineRule="auto"/>
        <w:jc w:val="center"/>
        <w:rPr>
          <w:rFonts w:ascii="Times New Roman" w:hAnsi="Times New Roman" w:cs="Times New Roman"/>
        </w:rPr>
      </w:pPr>
      <w:r w:rsidRPr="00DF2C84">
        <w:rPr>
          <w:rFonts w:ascii="Times New Roman" w:eastAsia="Times New Roman" w:hAnsi="Times New Roman" w:cs="Times New Roman"/>
          <w:sz w:val="24"/>
        </w:rPr>
        <w:t>§ 6</w:t>
      </w:r>
    </w:p>
    <w:p w:rsidR="0094621B" w:rsidRPr="00DF2C84" w:rsidRDefault="00EC023D">
      <w:pPr>
        <w:numPr>
          <w:ilvl w:val="0"/>
          <w:numId w:val="11"/>
        </w:numPr>
        <w:spacing w:line="240" w:lineRule="auto"/>
        <w:ind w:hanging="359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 xml:space="preserve">Przełożonym studentów EWST jest rektor. </w:t>
      </w:r>
    </w:p>
    <w:p w:rsidR="0094621B" w:rsidRPr="00DF2C84" w:rsidRDefault="00EC023D">
      <w:pPr>
        <w:numPr>
          <w:ilvl w:val="0"/>
          <w:numId w:val="11"/>
        </w:numPr>
        <w:spacing w:line="240" w:lineRule="auto"/>
        <w:ind w:hanging="359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Nadzór nad działalnością dydaktyczną, badawczą</w:t>
      </w:r>
      <w:r w:rsidR="00466E79" w:rsidRPr="00DF2C84">
        <w:rPr>
          <w:rFonts w:ascii="Times New Roman" w:eastAsia="Times New Roman" w:hAnsi="Times New Roman" w:cs="Times New Roman"/>
          <w:sz w:val="24"/>
        </w:rPr>
        <w:t>, naukową</w:t>
      </w:r>
      <w:r w:rsidRPr="00DF2C84">
        <w:rPr>
          <w:rFonts w:ascii="Times New Roman" w:eastAsia="Times New Roman" w:hAnsi="Times New Roman" w:cs="Times New Roman"/>
          <w:sz w:val="24"/>
        </w:rPr>
        <w:t xml:space="preserve"> i rozwojową EWST sprawuje dziekan. </w:t>
      </w:r>
    </w:p>
    <w:p w:rsidR="0094621B" w:rsidRPr="00DF2C84" w:rsidRDefault="00EC023D">
      <w:pPr>
        <w:numPr>
          <w:ilvl w:val="0"/>
          <w:numId w:val="11"/>
        </w:numPr>
        <w:spacing w:line="240" w:lineRule="auto"/>
        <w:ind w:hanging="359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Sprawy związane z tokiem studiów rozstrzyga w pierwszej kolejności dziekan. Od decyzji dziekana przysługuje odwołanie do rektora. Decyzja rektora jest ostateczna.</w:t>
      </w:r>
    </w:p>
    <w:p w:rsidR="0094621B" w:rsidRPr="00DF2C84" w:rsidRDefault="0094621B">
      <w:pPr>
        <w:spacing w:line="240" w:lineRule="auto"/>
        <w:ind w:left="150"/>
        <w:rPr>
          <w:rFonts w:ascii="Times New Roman" w:hAnsi="Times New Roman" w:cs="Times New Roman"/>
        </w:rPr>
      </w:pPr>
    </w:p>
    <w:p w:rsidR="0094621B" w:rsidRPr="00DF2C84" w:rsidRDefault="0094621B">
      <w:pPr>
        <w:spacing w:line="240" w:lineRule="auto"/>
        <w:ind w:left="150"/>
        <w:rPr>
          <w:rFonts w:ascii="Times New Roman" w:hAnsi="Times New Roman" w:cs="Times New Roman"/>
        </w:rPr>
      </w:pPr>
    </w:p>
    <w:p w:rsidR="0080451B" w:rsidRDefault="00EC023D">
      <w:pPr>
        <w:spacing w:line="240" w:lineRule="auto"/>
        <w:ind w:right="-141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F2C84">
        <w:rPr>
          <w:rFonts w:ascii="Times New Roman" w:eastAsia="Times New Roman" w:hAnsi="Times New Roman" w:cs="Times New Roman"/>
          <w:b/>
          <w:sz w:val="28"/>
        </w:rPr>
        <w:t>2. ORGANIZACJA STUDIÓW</w:t>
      </w:r>
    </w:p>
    <w:p w:rsidR="00774589" w:rsidRDefault="00774589">
      <w:pPr>
        <w:spacing w:line="240" w:lineRule="auto"/>
        <w:ind w:right="-141"/>
        <w:jc w:val="center"/>
        <w:rPr>
          <w:rFonts w:ascii="Times New Roman" w:eastAsia="Times New Roman" w:hAnsi="Times New Roman" w:cs="Times New Roman"/>
          <w:sz w:val="24"/>
        </w:rPr>
      </w:pPr>
    </w:p>
    <w:p w:rsidR="0094621B" w:rsidRPr="00DF2C84" w:rsidRDefault="00EC023D">
      <w:pPr>
        <w:spacing w:line="240" w:lineRule="auto"/>
        <w:ind w:right="-141"/>
        <w:jc w:val="center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§ 7</w:t>
      </w:r>
    </w:p>
    <w:p w:rsidR="00B209E6" w:rsidRPr="00DF2C84" w:rsidRDefault="00B209E6">
      <w:pPr>
        <w:spacing w:line="240" w:lineRule="auto"/>
        <w:ind w:right="-141"/>
        <w:jc w:val="center"/>
        <w:rPr>
          <w:rFonts w:ascii="Times New Roman" w:hAnsi="Times New Roman" w:cs="Times New Roman"/>
        </w:rPr>
      </w:pPr>
      <w:r w:rsidRPr="00DF2C84">
        <w:rPr>
          <w:rFonts w:ascii="Times New Roman" w:eastAsia="Times New Roman" w:hAnsi="Times New Roman" w:cs="Times New Roman"/>
          <w:sz w:val="24"/>
        </w:rPr>
        <w:t>Rok akademicki</w:t>
      </w:r>
    </w:p>
    <w:p w:rsidR="0094621B" w:rsidRPr="00DF2C84" w:rsidRDefault="00EC023D">
      <w:pPr>
        <w:numPr>
          <w:ilvl w:val="0"/>
          <w:numId w:val="35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Rok akademicki rozpoczyna się 1 października i trwa do 30 września roku następnego. Podstawowym okresem zaliczeniowym jest semestr.</w:t>
      </w:r>
    </w:p>
    <w:p w:rsidR="0094621B" w:rsidRPr="00DF2C84" w:rsidRDefault="00EC023D">
      <w:pPr>
        <w:numPr>
          <w:ilvl w:val="0"/>
          <w:numId w:val="35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Harmonogram roku akademickiego</w:t>
      </w:r>
      <w:r w:rsidR="009C010C" w:rsidRPr="00DF2C84">
        <w:rPr>
          <w:rFonts w:ascii="Times New Roman" w:eastAsia="Times New Roman" w:hAnsi="Times New Roman" w:cs="Times New Roman"/>
          <w:sz w:val="24"/>
        </w:rPr>
        <w:t>, w tym początek i koniec semestru</w:t>
      </w:r>
      <w:r w:rsidR="0034640D">
        <w:rPr>
          <w:rFonts w:ascii="Times New Roman" w:eastAsia="Times New Roman" w:hAnsi="Times New Roman" w:cs="Times New Roman"/>
          <w:sz w:val="24"/>
        </w:rPr>
        <w:t xml:space="preserve"> oraz terminy rozpoczęcia i zakończenia zajęć</w:t>
      </w:r>
      <w:r w:rsidR="009C010C" w:rsidRPr="00DF2C84">
        <w:rPr>
          <w:rFonts w:ascii="Times New Roman" w:eastAsia="Times New Roman" w:hAnsi="Times New Roman" w:cs="Times New Roman"/>
          <w:sz w:val="24"/>
        </w:rPr>
        <w:t>,</w:t>
      </w:r>
      <w:r w:rsidR="0080451B">
        <w:rPr>
          <w:rFonts w:ascii="Times New Roman" w:eastAsia="Times New Roman" w:hAnsi="Times New Roman" w:cs="Times New Roman"/>
          <w:sz w:val="24"/>
        </w:rPr>
        <w:t xml:space="preserve"> ustala rektor i </w:t>
      </w:r>
      <w:r w:rsidR="00B37856">
        <w:rPr>
          <w:rFonts w:ascii="Times New Roman" w:eastAsia="Times New Roman" w:hAnsi="Times New Roman" w:cs="Times New Roman"/>
          <w:sz w:val="24"/>
        </w:rPr>
        <w:t>ogłasza</w:t>
      </w:r>
      <w:r w:rsidRPr="00DF2C84">
        <w:rPr>
          <w:rFonts w:ascii="Times New Roman" w:eastAsia="Times New Roman" w:hAnsi="Times New Roman" w:cs="Times New Roman"/>
          <w:sz w:val="24"/>
        </w:rPr>
        <w:t xml:space="preserve"> </w:t>
      </w:r>
      <w:r w:rsidR="00B37856">
        <w:rPr>
          <w:rFonts w:ascii="Times New Roman" w:eastAsia="Times New Roman" w:hAnsi="Times New Roman" w:cs="Times New Roman"/>
          <w:sz w:val="24"/>
        </w:rPr>
        <w:t>go na stronie internetowej uczelni na dwa miesiące przed</w:t>
      </w:r>
      <w:r w:rsidRPr="00DF2C84">
        <w:rPr>
          <w:rFonts w:ascii="Times New Roman" w:eastAsia="Times New Roman" w:hAnsi="Times New Roman" w:cs="Times New Roman"/>
          <w:sz w:val="24"/>
        </w:rPr>
        <w:t xml:space="preserve"> rozpoczęciem</w:t>
      </w:r>
      <w:r w:rsidR="00B37856">
        <w:rPr>
          <w:rFonts w:ascii="Times New Roman" w:eastAsia="Times New Roman" w:hAnsi="Times New Roman" w:cs="Times New Roman"/>
          <w:sz w:val="24"/>
        </w:rPr>
        <w:t xml:space="preserve"> roku</w:t>
      </w:r>
      <w:r w:rsidRPr="00DF2C84">
        <w:rPr>
          <w:rFonts w:ascii="Times New Roman" w:eastAsia="Times New Roman" w:hAnsi="Times New Roman" w:cs="Times New Roman"/>
          <w:sz w:val="24"/>
        </w:rPr>
        <w:t>.</w:t>
      </w:r>
      <w:r w:rsidR="00B37856">
        <w:rPr>
          <w:rFonts w:ascii="Times New Roman" w:eastAsia="Times New Roman" w:hAnsi="Times New Roman" w:cs="Times New Roman"/>
          <w:sz w:val="24"/>
        </w:rPr>
        <w:t xml:space="preserve"> </w:t>
      </w:r>
    </w:p>
    <w:p w:rsidR="0094621B" w:rsidRPr="00DF2C84" w:rsidRDefault="00EC023D">
      <w:pPr>
        <w:numPr>
          <w:ilvl w:val="0"/>
          <w:numId w:val="35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Rektor może wprowadzić zmiany do ogłoszonego harmonogramu roku akademickiego.</w:t>
      </w:r>
    </w:p>
    <w:p w:rsidR="0094621B" w:rsidRPr="00DF2C84" w:rsidRDefault="00EC023D">
      <w:pPr>
        <w:spacing w:line="240" w:lineRule="auto"/>
        <w:ind w:left="1416"/>
        <w:jc w:val="both"/>
        <w:rPr>
          <w:rFonts w:ascii="Times New Roman" w:hAnsi="Times New Roman" w:cs="Times New Roman"/>
        </w:rPr>
      </w:pPr>
      <w:r w:rsidRPr="00DF2C84">
        <w:rPr>
          <w:rFonts w:ascii="Times New Roman" w:eastAsia="Times New Roman" w:hAnsi="Times New Roman" w:cs="Times New Roman"/>
          <w:sz w:val="24"/>
        </w:rPr>
        <w:t xml:space="preserve"> </w:t>
      </w:r>
    </w:p>
    <w:p w:rsidR="0094621B" w:rsidRPr="00DF2C84" w:rsidRDefault="00EC023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§ 8</w:t>
      </w:r>
    </w:p>
    <w:p w:rsidR="00B209E6" w:rsidRPr="00DF2C84" w:rsidRDefault="00B209E6">
      <w:pPr>
        <w:spacing w:line="240" w:lineRule="auto"/>
        <w:jc w:val="center"/>
        <w:rPr>
          <w:rFonts w:ascii="Times New Roman" w:hAnsi="Times New Roman" w:cs="Times New Roman"/>
        </w:rPr>
      </w:pPr>
      <w:r w:rsidRPr="00DF2C84">
        <w:rPr>
          <w:rFonts w:ascii="Times New Roman" w:eastAsia="Times New Roman" w:hAnsi="Times New Roman" w:cs="Times New Roman"/>
          <w:sz w:val="24"/>
        </w:rPr>
        <w:t xml:space="preserve">Okres trwania </w:t>
      </w:r>
      <w:r w:rsidR="00B37856">
        <w:rPr>
          <w:rFonts w:ascii="Times New Roman" w:eastAsia="Times New Roman" w:hAnsi="Times New Roman" w:cs="Times New Roman"/>
          <w:sz w:val="24"/>
        </w:rPr>
        <w:t>studiów</w:t>
      </w:r>
    </w:p>
    <w:p w:rsidR="0094621B" w:rsidRPr="00DF2C84" w:rsidRDefault="004013EF">
      <w:pPr>
        <w:tabs>
          <w:tab w:val="left" w:pos="-1439"/>
          <w:tab w:val="left" w:pos="-719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jc w:val="both"/>
        <w:rPr>
          <w:rFonts w:ascii="Times New Roman" w:hAnsi="Times New Roman" w:cs="Times New Roman"/>
        </w:rPr>
      </w:pPr>
      <w:r w:rsidRPr="00DF2C84">
        <w:rPr>
          <w:rFonts w:ascii="Times New Roman" w:eastAsia="Times New Roman" w:hAnsi="Times New Roman" w:cs="Times New Roman"/>
          <w:sz w:val="24"/>
        </w:rPr>
        <w:t xml:space="preserve">Studia </w:t>
      </w:r>
      <w:r w:rsidR="00EC023D" w:rsidRPr="00DF2C84">
        <w:rPr>
          <w:rFonts w:ascii="Times New Roman" w:eastAsia="Times New Roman" w:hAnsi="Times New Roman" w:cs="Times New Roman"/>
          <w:sz w:val="24"/>
        </w:rPr>
        <w:t>w EWST trwa</w:t>
      </w:r>
      <w:r w:rsidR="00466E79" w:rsidRPr="00DF2C84">
        <w:rPr>
          <w:rFonts w:ascii="Times New Roman" w:eastAsia="Times New Roman" w:hAnsi="Times New Roman" w:cs="Times New Roman"/>
          <w:sz w:val="24"/>
        </w:rPr>
        <w:t>ją</w:t>
      </w:r>
      <w:r w:rsidR="00EC023D" w:rsidRPr="00DF2C84">
        <w:rPr>
          <w:rFonts w:ascii="Times New Roman" w:eastAsia="Times New Roman" w:hAnsi="Times New Roman" w:cs="Times New Roman"/>
          <w:sz w:val="24"/>
        </w:rPr>
        <w:t xml:space="preserve"> zasadniczo 8 semestrów. Dopuszcza się możliwość wydłużenia studiów maksymalnie o 2 semestry.</w:t>
      </w:r>
    </w:p>
    <w:p w:rsidR="0094621B" w:rsidRPr="00DF2C84" w:rsidRDefault="0094621B">
      <w:pPr>
        <w:spacing w:line="240" w:lineRule="auto"/>
        <w:jc w:val="center"/>
        <w:rPr>
          <w:rFonts w:ascii="Times New Roman" w:hAnsi="Times New Roman" w:cs="Times New Roman"/>
        </w:rPr>
      </w:pPr>
    </w:p>
    <w:p w:rsidR="0094621B" w:rsidRPr="00DF2C84" w:rsidRDefault="00EC023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§ 9</w:t>
      </w:r>
    </w:p>
    <w:p w:rsidR="00B209E6" w:rsidRPr="00DF2C84" w:rsidRDefault="00B209E6">
      <w:pPr>
        <w:spacing w:line="240" w:lineRule="auto"/>
        <w:jc w:val="center"/>
        <w:rPr>
          <w:rFonts w:ascii="Times New Roman" w:hAnsi="Times New Roman" w:cs="Times New Roman"/>
        </w:rPr>
      </w:pPr>
      <w:r w:rsidRPr="00DF2C84">
        <w:rPr>
          <w:rFonts w:ascii="Times New Roman" w:eastAsia="Times New Roman" w:hAnsi="Times New Roman" w:cs="Times New Roman"/>
          <w:sz w:val="24"/>
        </w:rPr>
        <w:t xml:space="preserve">Plan studiów </w:t>
      </w:r>
    </w:p>
    <w:p w:rsidR="0094621B" w:rsidRPr="00DF2C84" w:rsidRDefault="00EC023D">
      <w:pPr>
        <w:numPr>
          <w:ilvl w:val="0"/>
          <w:numId w:val="1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 xml:space="preserve">Studia przebiegają zgodnie z </w:t>
      </w:r>
      <w:r w:rsidR="00466E79" w:rsidRPr="00DF2C84">
        <w:rPr>
          <w:rFonts w:ascii="Times New Roman" w:eastAsia="Times New Roman" w:hAnsi="Times New Roman" w:cs="Times New Roman"/>
          <w:sz w:val="24"/>
        </w:rPr>
        <w:t xml:space="preserve">programem </w:t>
      </w:r>
      <w:r w:rsidR="00914E3D">
        <w:rPr>
          <w:rFonts w:ascii="Times New Roman" w:eastAsia="Times New Roman" w:hAnsi="Times New Roman" w:cs="Times New Roman"/>
          <w:sz w:val="24"/>
        </w:rPr>
        <w:t xml:space="preserve">studiów </w:t>
      </w:r>
      <w:r w:rsidR="00466E79" w:rsidRPr="00DF2C84">
        <w:rPr>
          <w:rFonts w:ascii="Times New Roman" w:eastAsia="Times New Roman" w:hAnsi="Times New Roman" w:cs="Times New Roman"/>
          <w:sz w:val="24"/>
        </w:rPr>
        <w:t xml:space="preserve">i </w:t>
      </w:r>
      <w:r w:rsidRPr="00DF2C84">
        <w:rPr>
          <w:rFonts w:ascii="Times New Roman" w:eastAsia="Times New Roman" w:hAnsi="Times New Roman" w:cs="Times New Roman"/>
          <w:sz w:val="24"/>
        </w:rPr>
        <w:t>planem  studiów.</w:t>
      </w:r>
    </w:p>
    <w:p w:rsidR="0094621B" w:rsidRPr="00DF2C84" w:rsidRDefault="00EC023D">
      <w:pPr>
        <w:numPr>
          <w:ilvl w:val="0"/>
          <w:numId w:val="1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Plan studiów obejmuje wykaz wszystkich przedmiotów i praktyk zawodowych, ich łączny wymiar godzinowy, formy zajęć, a także wymagane egzaminy i zaliczenia wraz z przypisanymi do poszczególnych przedmiotów i praktyk punktami ECTS. Program kształcenia obejmuje opis zakładanych efektów kształcenia i program studiów stanowiący opis procesu kształcenia prowadzącego do uzyskania tych efektów.</w:t>
      </w:r>
    </w:p>
    <w:p w:rsidR="0094621B" w:rsidRPr="00DF2C84" w:rsidRDefault="00EC023D">
      <w:pPr>
        <w:numPr>
          <w:ilvl w:val="0"/>
          <w:numId w:val="1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Plan studiów i program kształcenia w EWST uwzględnia</w:t>
      </w:r>
      <w:r w:rsidR="00D028AC">
        <w:rPr>
          <w:rFonts w:ascii="Times New Roman" w:eastAsia="Times New Roman" w:hAnsi="Times New Roman" w:cs="Times New Roman"/>
          <w:sz w:val="24"/>
        </w:rPr>
        <w:t>ją efekty kształcenia zgodnie z </w:t>
      </w:r>
      <w:r w:rsidRPr="00DF2C84">
        <w:rPr>
          <w:rFonts w:ascii="Times New Roman" w:eastAsia="Times New Roman" w:hAnsi="Times New Roman" w:cs="Times New Roman"/>
          <w:sz w:val="24"/>
        </w:rPr>
        <w:t>Krajowymi Ramami Kwalifikacji dla Szkolnictwa Wyższego dla obszarów kształcenia określonych w odrębnych przepisach.</w:t>
      </w:r>
    </w:p>
    <w:p w:rsidR="00466E79" w:rsidRPr="00D028AC" w:rsidRDefault="00D028AC" w:rsidP="00F92816">
      <w:pPr>
        <w:numPr>
          <w:ilvl w:val="0"/>
          <w:numId w:val="1"/>
        </w:numPr>
        <w:spacing w:line="240" w:lineRule="auto"/>
        <w:ind w:hanging="359"/>
        <w:jc w:val="both"/>
        <w:rPr>
          <w:rFonts w:ascii="Times New Roman" w:hAnsi="Times New Roman" w:cs="Times New Roman"/>
        </w:rPr>
      </w:pPr>
      <w:r w:rsidRPr="00D028AC">
        <w:rPr>
          <w:rFonts w:ascii="Times New Roman" w:eastAsia="Times New Roman" w:hAnsi="Times New Roman" w:cs="Times New Roman"/>
          <w:sz w:val="24"/>
        </w:rPr>
        <w:t>Program studiów, w tym p</w:t>
      </w:r>
      <w:r>
        <w:rPr>
          <w:rFonts w:ascii="Times New Roman" w:eastAsia="Times New Roman" w:hAnsi="Times New Roman" w:cs="Times New Roman"/>
          <w:sz w:val="24"/>
        </w:rPr>
        <w:t>lan studiów oraz</w:t>
      </w:r>
      <w:r w:rsidR="00EC023D" w:rsidRPr="00D028AC">
        <w:rPr>
          <w:rFonts w:ascii="Times New Roman" w:eastAsia="Times New Roman" w:hAnsi="Times New Roman" w:cs="Times New Roman"/>
          <w:sz w:val="24"/>
        </w:rPr>
        <w:t xml:space="preserve"> rozkład zajęć w poszczegó</w:t>
      </w:r>
      <w:r w:rsidRPr="00D028AC">
        <w:rPr>
          <w:rFonts w:ascii="Times New Roman" w:eastAsia="Times New Roman" w:hAnsi="Times New Roman" w:cs="Times New Roman"/>
          <w:sz w:val="24"/>
        </w:rPr>
        <w:t xml:space="preserve">lnych semestrach dziekan podaje </w:t>
      </w:r>
      <w:r w:rsidR="00EC023D" w:rsidRPr="00D028AC">
        <w:rPr>
          <w:rFonts w:ascii="Times New Roman" w:eastAsia="Times New Roman" w:hAnsi="Times New Roman" w:cs="Times New Roman"/>
          <w:sz w:val="24"/>
        </w:rPr>
        <w:t>do wiadomości studentów przed rozpoczęciem zajęć dydaktycznych poprzez wywieszenie ich na tablicy ogłoszeń w EWST</w:t>
      </w:r>
      <w:r w:rsidR="0034640D" w:rsidRPr="00D028AC">
        <w:rPr>
          <w:rFonts w:ascii="Times New Roman" w:eastAsia="Times New Roman" w:hAnsi="Times New Roman" w:cs="Times New Roman"/>
          <w:sz w:val="24"/>
        </w:rPr>
        <w:t xml:space="preserve"> i publikację na stronie internetowej uczelni</w:t>
      </w:r>
      <w:r w:rsidR="00EC023D" w:rsidRPr="00D028AC">
        <w:rPr>
          <w:rFonts w:ascii="Times New Roman" w:eastAsia="Times New Roman" w:hAnsi="Times New Roman" w:cs="Times New Roman"/>
          <w:sz w:val="24"/>
        </w:rPr>
        <w:t xml:space="preserve">. Na pierwszych zajęciach z przedmiotu wykładowcy </w:t>
      </w:r>
      <w:r w:rsidR="00485DF2">
        <w:rPr>
          <w:rFonts w:ascii="Times New Roman" w:eastAsia="Times New Roman" w:hAnsi="Times New Roman" w:cs="Times New Roman"/>
          <w:sz w:val="24"/>
        </w:rPr>
        <w:t xml:space="preserve">omawiają ze </w:t>
      </w:r>
      <w:r w:rsidR="00EC023D" w:rsidRPr="00D028AC">
        <w:rPr>
          <w:rFonts w:ascii="Times New Roman" w:eastAsia="Times New Roman" w:hAnsi="Times New Roman" w:cs="Times New Roman"/>
          <w:sz w:val="24"/>
        </w:rPr>
        <w:t>student</w:t>
      </w:r>
      <w:r w:rsidR="00485DF2">
        <w:rPr>
          <w:rFonts w:ascii="Times New Roman" w:eastAsia="Times New Roman" w:hAnsi="Times New Roman" w:cs="Times New Roman"/>
          <w:sz w:val="24"/>
        </w:rPr>
        <w:t xml:space="preserve">ami </w:t>
      </w:r>
      <w:r w:rsidR="00EC023D" w:rsidRPr="00D028AC">
        <w:rPr>
          <w:rFonts w:ascii="Times New Roman" w:eastAsia="Times New Roman" w:hAnsi="Times New Roman" w:cs="Times New Roman"/>
          <w:sz w:val="24"/>
        </w:rPr>
        <w:t xml:space="preserve"> karty przedmiotu (sylabusy)</w:t>
      </w:r>
      <w:r w:rsidR="00CC1E12">
        <w:rPr>
          <w:rFonts w:ascii="Times New Roman" w:eastAsia="Times New Roman" w:hAnsi="Times New Roman" w:cs="Times New Roman"/>
          <w:sz w:val="24"/>
        </w:rPr>
        <w:t>, które są publikowane na stronie internetowej uczelni</w:t>
      </w:r>
      <w:r w:rsidR="00EC023D" w:rsidRPr="00D028AC">
        <w:rPr>
          <w:rFonts w:ascii="Times New Roman" w:eastAsia="Times New Roman" w:hAnsi="Times New Roman" w:cs="Times New Roman"/>
          <w:sz w:val="24"/>
        </w:rPr>
        <w:t xml:space="preserve"> oraz </w:t>
      </w:r>
      <w:r w:rsidR="00485DF2">
        <w:rPr>
          <w:rFonts w:ascii="Times New Roman" w:eastAsia="Times New Roman" w:hAnsi="Times New Roman" w:cs="Times New Roman"/>
          <w:sz w:val="24"/>
        </w:rPr>
        <w:t xml:space="preserve">informują o </w:t>
      </w:r>
      <w:r w:rsidR="00EC023D" w:rsidRPr="00D028AC">
        <w:rPr>
          <w:rFonts w:ascii="Times New Roman" w:eastAsia="Times New Roman" w:hAnsi="Times New Roman" w:cs="Times New Roman"/>
          <w:sz w:val="24"/>
        </w:rPr>
        <w:t>termin</w:t>
      </w:r>
      <w:r w:rsidR="00485DF2">
        <w:rPr>
          <w:rFonts w:ascii="Times New Roman" w:eastAsia="Times New Roman" w:hAnsi="Times New Roman" w:cs="Times New Roman"/>
          <w:sz w:val="24"/>
        </w:rPr>
        <w:t>ach</w:t>
      </w:r>
      <w:r w:rsidR="00EC023D" w:rsidRPr="00D028AC">
        <w:rPr>
          <w:rFonts w:ascii="Times New Roman" w:eastAsia="Times New Roman" w:hAnsi="Times New Roman" w:cs="Times New Roman"/>
          <w:sz w:val="24"/>
        </w:rPr>
        <w:t xml:space="preserve"> konsultacji.</w:t>
      </w:r>
      <w:r w:rsidR="0034640D" w:rsidRPr="00D028AC">
        <w:rPr>
          <w:rFonts w:ascii="Times New Roman" w:eastAsia="Times New Roman" w:hAnsi="Times New Roman" w:cs="Times New Roman"/>
          <w:sz w:val="24"/>
        </w:rPr>
        <w:t xml:space="preserve"> </w:t>
      </w:r>
    </w:p>
    <w:p w:rsidR="00D028AC" w:rsidRDefault="00D028A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74589" w:rsidRDefault="0077458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74589" w:rsidRDefault="0077458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74589" w:rsidRDefault="0077458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74589" w:rsidRDefault="0077458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4621B" w:rsidRPr="00DF2C84" w:rsidRDefault="00EC023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 xml:space="preserve"> § 10</w:t>
      </w:r>
    </w:p>
    <w:p w:rsidR="00B209E6" w:rsidRPr="00DF2C84" w:rsidRDefault="00B209E6">
      <w:pPr>
        <w:spacing w:line="240" w:lineRule="auto"/>
        <w:jc w:val="center"/>
        <w:rPr>
          <w:rFonts w:ascii="Times New Roman" w:hAnsi="Times New Roman" w:cs="Times New Roman"/>
        </w:rPr>
      </w:pPr>
      <w:r w:rsidRPr="00DF2C84">
        <w:rPr>
          <w:rFonts w:ascii="Times New Roman" w:eastAsia="Times New Roman" w:hAnsi="Times New Roman" w:cs="Times New Roman"/>
          <w:sz w:val="24"/>
        </w:rPr>
        <w:t xml:space="preserve">Zajęcia w języku obcym </w:t>
      </w:r>
    </w:p>
    <w:p w:rsidR="0094621B" w:rsidRPr="00DF2C84" w:rsidRDefault="00EC023D">
      <w:pPr>
        <w:spacing w:line="240" w:lineRule="auto"/>
        <w:jc w:val="both"/>
        <w:rPr>
          <w:rFonts w:ascii="Times New Roman" w:hAnsi="Times New Roman" w:cs="Times New Roman"/>
        </w:rPr>
      </w:pPr>
      <w:r w:rsidRPr="00DF2C84">
        <w:rPr>
          <w:rFonts w:ascii="Times New Roman" w:eastAsia="Times New Roman" w:hAnsi="Times New Roman" w:cs="Times New Roman"/>
          <w:sz w:val="24"/>
        </w:rPr>
        <w:t>Za zgodą dziekana zajęcia dydaktyczne, sprawdziany wiedzy lub umiejętności oraz zaliczanie zajęć mogą być prowadzone w języku obcym. W języku obcym może być napisana praca dyplomowa i p</w:t>
      </w:r>
      <w:r w:rsidR="005F459F">
        <w:rPr>
          <w:rFonts w:ascii="Times New Roman" w:eastAsia="Times New Roman" w:hAnsi="Times New Roman" w:cs="Times New Roman"/>
          <w:sz w:val="24"/>
        </w:rPr>
        <w:t xml:space="preserve">rzeprowadzony egzamin dyplomowy, jeżeli dziekan i promotor wyrażą zgodę. </w:t>
      </w:r>
    </w:p>
    <w:p w:rsidR="0094621B" w:rsidRPr="00DF2C84" w:rsidRDefault="0094621B" w:rsidP="00466E79">
      <w:pPr>
        <w:spacing w:line="240" w:lineRule="auto"/>
        <w:rPr>
          <w:rFonts w:ascii="Times New Roman" w:hAnsi="Times New Roman" w:cs="Times New Roman"/>
        </w:rPr>
      </w:pPr>
    </w:p>
    <w:p w:rsidR="0094621B" w:rsidRPr="00DF2C84" w:rsidRDefault="00EC023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§ 11</w:t>
      </w:r>
    </w:p>
    <w:p w:rsidR="00B209E6" w:rsidRPr="00DF2C84" w:rsidRDefault="00B209E6">
      <w:pPr>
        <w:spacing w:line="240" w:lineRule="auto"/>
        <w:jc w:val="center"/>
        <w:rPr>
          <w:rFonts w:ascii="Times New Roman" w:hAnsi="Times New Roman" w:cs="Times New Roman"/>
        </w:rPr>
      </w:pPr>
      <w:r w:rsidRPr="00DF2C84">
        <w:rPr>
          <w:rFonts w:ascii="Times New Roman" w:eastAsia="Times New Roman" w:hAnsi="Times New Roman" w:cs="Times New Roman"/>
          <w:sz w:val="24"/>
        </w:rPr>
        <w:t xml:space="preserve">Indywidualny program studiów </w:t>
      </w:r>
    </w:p>
    <w:p w:rsidR="0094621B" w:rsidRPr="00DF2C84" w:rsidRDefault="00EC023D">
      <w:pPr>
        <w:numPr>
          <w:ilvl w:val="0"/>
          <w:numId w:val="8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Szczeg</w:t>
      </w:r>
      <w:r w:rsidR="005F459F">
        <w:rPr>
          <w:rFonts w:ascii="Times New Roman" w:eastAsia="Times New Roman" w:hAnsi="Times New Roman" w:cs="Times New Roman"/>
          <w:sz w:val="24"/>
        </w:rPr>
        <w:t>ólnie wyróżniający się studenci</w:t>
      </w:r>
      <w:r w:rsidRPr="00DF2C84">
        <w:rPr>
          <w:rFonts w:ascii="Times New Roman" w:eastAsia="Times New Roman" w:hAnsi="Times New Roman" w:cs="Times New Roman"/>
          <w:sz w:val="24"/>
        </w:rPr>
        <w:t xml:space="preserve">, których średnia ocen jest równa 4,0 lub wyższa, </w:t>
      </w:r>
      <w:r w:rsidR="005B32C5" w:rsidRPr="00DF2C84">
        <w:rPr>
          <w:rFonts w:ascii="Times New Roman" w:eastAsia="Times New Roman" w:hAnsi="Times New Roman" w:cs="Times New Roman"/>
          <w:sz w:val="24"/>
        </w:rPr>
        <w:t xml:space="preserve">lub którzy posiadają dyplom ukończenia studiów, </w:t>
      </w:r>
      <w:r w:rsidRPr="00DF2C84">
        <w:rPr>
          <w:rFonts w:ascii="Times New Roman" w:eastAsia="Times New Roman" w:hAnsi="Times New Roman" w:cs="Times New Roman"/>
          <w:sz w:val="24"/>
        </w:rPr>
        <w:t xml:space="preserve">mogą ubiegać się o odbywanie studiów według indywidualnego </w:t>
      </w:r>
      <w:r w:rsidR="00583153" w:rsidRPr="00DF2C84">
        <w:rPr>
          <w:rFonts w:ascii="Times New Roman" w:eastAsia="Times New Roman" w:hAnsi="Times New Roman" w:cs="Times New Roman"/>
          <w:sz w:val="24"/>
        </w:rPr>
        <w:t xml:space="preserve">programu studiów, w tym </w:t>
      </w:r>
      <w:r w:rsidRPr="00DF2C84">
        <w:rPr>
          <w:rFonts w:ascii="Times New Roman" w:eastAsia="Times New Roman" w:hAnsi="Times New Roman" w:cs="Times New Roman"/>
          <w:sz w:val="24"/>
        </w:rPr>
        <w:t>planu studiów</w:t>
      </w:r>
      <w:r w:rsidR="00583153" w:rsidRPr="00DF2C84">
        <w:rPr>
          <w:rFonts w:ascii="Times New Roman" w:eastAsia="Times New Roman" w:hAnsi="Times New Roman" w:cs="Times New Roman"/>
          <w:sz w:val="24"/>
        </w:rPr>
        <w:t>.</w:t>
      </w:r>
    </w:p>
    <w:p w:rsidR="0094621B" w:rsidRPr="00DF2C84" w:rsidRDefault="00EC023D">
      <w:pPr>
        <w:numPr>
          <w:ilvl w:val="0"/>
          <w:numId w:val="8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 xml:space="preserve">Zgodę na odbywanie studiów według indywidualnego programu </w:t>
      </w:r>
      <w:r w:rsidR="00583153" w:rsidRPr="00DF2C84">
        <w:rPr>
          <w:rFonts w:ascii="Times New Roman" w:eastAsia="Times New Roman" w:hAnsi="Times New Roman" w:cs="Times New Roman"/>
          <w:sz w:val="24"/>
        </w:rPr>
        <w:t xml:space="preserve"> studiów  </w:t>
      </w:r>
      <w:r w:rsidRPr="00DF2C84">
        <w:rPr>
          <w:rFonts w:ascii="Times New Roman" w:eastAsia="Times New Roman" w:hAnsi="Times New Roman" w:cs="Times New Roman"/>
          <w:sz w:val="24"/>
        </w:rPr>
        <w:t xml:space="preserve">wydaje dziekan na wniosek zainteresowanego studenta złożony przed rozpoczęciem semestru lub roku akademickiego. </w:t>
      </w:r>
    </w:p>
    <w:p w:rsidR="0094621B" w:rsidRPr="00DF2C84" w:rsidRDefault="00EC023D">
      <w:pPr>
        <w:numPr>
          <w:ilvl w:val="0"/>
          <w:numId w:val="8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 xml:space="preserve">Spośród wykładowców dziekan powołuje opiekuna naukowego, który wraz ze studentem ustala indywidualny plan studiów </w:t>
      </w:r>
      <w:r w:rsidR="00583153" w:rsidRPr="00DF2C84">
        <w:rPr>
          <w:rFonts w:ascii="Times New Roman" w:eastAsia="Times New Roman" w:hAnsi="Times New Roman" w:cs="Times New Roman"/>
          <w:sz w:val="24"/>
        </w:rPr>
        <w:t>lub</w:t>
      </w:r>
      <w:r w:rsidRPr="00DF2C84">
        <w:rPr>
          <w:rFonts w:ascii="Times New Roman" w:eastAsia="Times New Roman" w:hAnsi="Times New Roman" w:cs="Times New Roman"/>
          <w:sz w:val="24"/>
        </w:rPr>
        <w:t xml:space="preserve"> program kształcenia zawierający minimum programowe gwarantujące uzyskanie kierunkowych efektów kształcenia</w:t>
      </w:r>
      <w:r w:rsidR="00583153" w:rsidRPr="00DF2C84">
        <w:rPr>
          <w:rFonts w:ascii="Times New Roman" w:eastAsia="Times New Roman" w:hAnsi="Times New Roman" w:cs="Times New Roman"/>
          <w:sz w:val="24"/>
        </w:rPr>
        <w:t xml:space="preserve"> </w:t>
      </w:r>
      <w:r w:rsidRPr="00DF2C84">
        <w:rPr>
          <w:rFonts w:ascii="Times New Roman" w:eastAsia="Times New Roman" w:hAnsi="Times New Roman" w:cs="Times New Roman"/>
          <w:sz w:val="24"/>
        </w:rPr>
        <w:t xml:space="preserve"> zgodnie z kierunkiem studiów i uwzględniający indywidualne</w:t>
      </w:r>
      <w:r w:rsidR="007E710A" w:rsidRPr="00DF2C84">
        <w:rPr>
          <w:rFonts w:ascii="Times New Roman" w:eastAsia="Times New Roman" w:hAnsi="Times New Roman" w:cs="Times New Roman"/>
          <w:sz w:val="24"/>
        </w:rPr>
        <w:t xml:space="preserve"> </w:t>
      </w:r>
      <w:r w:rsidR="000B5392" w:rsidRPr="00DF2C84">
        <w:rPr>
          <w:rFonts w:ascii="Times New Roman" w:eastAsia="Times New Roman" w:hAnsi="Times New Roman" w:cs="Times New Roman"/>
          <w:sz w:val="24"/>
        </w:rPr>
        <w:t>aspiracj</w:t>
      </w:r>
      <w:r w:rsidR="004013EF" w:rsidRPr="00DF2C84">
        <w:rPr>
          <w:rFonts w:ascii="Times New Roman" w:eastAsia="Times New Roman" w:hAnsi="Times New Roman" w:cs="Times New Roman"/>
          <w:sz w:val="24"/>
        </w:rPr>
        <w:t>e</w:t>
      </w:r>
      <w:r w:rsidRPr="00DF2C84">
        <w:rPr>
          <w:rFonts w:ascii="Times New Roman" w:eastAsia="Times New Roman" w:hAnsi="Times New Roman" w:cs="Times New Roman"/>
          <w:sz w:val="24"/>
        </w:rPr>
        <w:t xml:space="preserve"> studenta.</w:t>
      </w:r>
    </w:p>
    <w:p w:rsidR="0094621B" w:rsidRPr="00DF2C84" w:rsidRDefault="00EC023D">
      <w:pPr>
        <w:numPr>
          <w:ilvl w:val="0"/>
          <w:numId w:val="8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Organizację odbywania studiów według indywidualnego programu</w:t>
      </w:r>
      <w:r w:rsidR="00403985" w:rsidRPr="00DF2C84">
        <w:rPr>
          <w:rFonts w:ascii="Times New Roman" w:eastAsia="Times New Roman" w:hAnsi="Times New Roman" w:cs="Times New Roman"/>
          <w:sz w:val="24"/>
        </w:rPr>
        <w:t xml:space="preserve"> studiów</w:t>
      </w:r>
      <w:r w:rsidRPr="00DF2C84">
        <w:rPr>
          <w:rFonts w:ascii="Times New Roman" w:eastAsia="Times New Roman" w:hAnsi="Times New Roman" w:cs="Times New Roman"/>
          <w:sz w:val="24"/>
        </w:rPr>
        <w:t>, w tym terminy zaliczeń i składania egzaminów, ustala opiekun naukowy</w:t>
      </w:r>
      <w:r w:rsidR="005F459F">
        <w:rPr>
          <w:rFonts w:ascii="Times New Roman" w:eastAsia="Times New Roman" w:hAnsi="Times New Roman" w:cs="Times New Roman"/>
          <w:sz w:val="24"/>
        </w:rPr>
        <w:t xml:space="preserve"> z zainteresowanym studentem, a </w:t>
      </w:r>
      <w:r w:rsidRPr="00DF2C84">
        <w:rPr>
          <w:rFonts w:ascii="Times New Roman" w:eastAsia="Times New Roman" w:hAnsi="Times New Roman" w:cs="Times New Roman"/>
          <w:sz w:val="24"/>
        </w:rPr>
        <w:t xml:space="preserve">następnie przedstawia do zatwierdzenia dziekanowi. </w:t>
      </w:r>
    </w:p>
    <w:p w:rsidR="0094621B" w:rsidRPr="00DF2C84" w:rsidRDefault="00EC023D">
      <w:pPr>
        <w:numPr>
          <w:ilvl w:val="0"/>
          <w:numId w:val="8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 xml:space="preserve">Odbywanie studiów według indywidualnego programu </w:t>
      </w:r>
      <w:r w:rsidR="00403985" w:rsidRPr="00DF2C84">
        <w:rPr>
          <w:rFonts w:ascii="Times New Roman" w:eastAsia="Times New Roman" w:hAnsi="Times New Roman" w:cs="Times New Roman"/>
          <w:sz w:val="24"/>
        </w:rPr>
        <w:t xml:space="preserve">studiów </w:t>
      </w:r>
      <w:r w:rsidRPr="00DF2C84">
        <w:rPr>
          <w:rFonts w:ascii="Times New Roman" w:eastAsia="Times New Roman" w:hAnsi="Times New Roman" w:cs="Times New Roman"/>
          <w:sz w:val="24"/>
        </w:rPr>
        <w:t>może trwać krócej niż studia w trybie zwykłym.</w:t>
      </w:r>
    </w:p>
    <w:p w:rsidR="0094621B" w:rsidRDefault="00EC023D">
      <w:pPr>
        <w:numPr>
          <w:ilvl w:val="0"/>
          <w:numId w:val="8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Student traci prawo do odbywania studiów według indywidualnego programu</w:t>
      </w:r>
      <w:r w:rsidR="005F459F">
        <w:rPr>
          <w:rFonts w:ascii="Times New Roman" w:eastAsia="Times New Roman" w:hAnsi="Times New Roman" w:cs="Times New Roman"/>
          <w:sz w:val="24"/>
        </w:rPr>
        <w:t xml:space="preserve"> studiów</w:t>
      </w:r>
      <w:r w:rsidRPr="00DF2C84">
        <w:rPr>
          <w:rFonts w:ascii="Times New Roman" w:eastAsia="Times New Roman" w:hAnsi="Times New Roman" w:cs="Times New Roman"/>
          <w:sz w:val="24"/>
        </w:rPr>
        <w:t xml:space="preserve">, jeżeli nie wypełni w terminie zadań wynikających z uzgodnionego programu na dany rok akademicki. </w:t>
      </w:r>
    </w:p>
    <w:p w:rsidR="00646CE7" w:rsidRPr="00DF2C84" w:rsidRDefault="00646CE7" w:rsidP="00646CE7">
      <w:pPr>
        <w:numPr>
          <w:ilvl w:val="0"/>
          <w:numId w:val="8"/>
        </w:numPr>
        <w:tabs>
          <w:tab w:val="left" w:pos="-1439"/>
          <w:tab w:val="left" w:pos="-719"/>
          <w:tab w:val="left" w:pos="1"/>
          <w:tab w:val="left" w:pos="392"/>
          <w:tab w:val="left" w:pos="426"/>
          <w:tab w:val="left" w:pos="851"/>
          <w:tab w:val="left" w:pos="10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Odbywanie studiów według indywidualnego programu studiów</w:t>
      </w:r>
      <w:r w:rsidRPr="00DF2C84">
        <w:rPr>
          <w:rFonts w:ascii="Times New Roman" w:eastAsia="Times New Roman" w:hAnsi="Times New Roman" w:cs="Times New Roman"/>
          <w:sz w:val="24"/>
        </w:rPr>
        <w:t xml:space="preserve"> jest odpłatne na zasadach określonych w umowie o warunkach odpłatności. </w:t>
      </w:r>
    </w:p>
    <w:p w:rsidR="0094621B" w:rsidRPr="00DF2C84" w:rsidRDefault="0094621B">
      <w:pPr>
        <w:spacing w:line="240" w:lineRule="auto"/>
        <w:rPr>
          <w:rFonts w:ascii="Times New Roman" w:hAnsi="Times New Roman" w:cs="Times New Roman"/>
        </w:rPr>
      </w:pPr>
    </w:p>
    <w:p w:rsidR="0094621B" w:rsidRPr="00DF2C84" w:rsidRDefault="00EC023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§ 12</w:t>
      </w:r>
    </w:p>
    <w:p w:rsidR="00B209E6" w:rsidRPr="00DF2C84" w:rsidRDefault="00B209E6">
      <w:pPr>
        <w:spacing w:line="240" w:lineRule="auto"/>
        <w:jc w:val="center"/>
        <w:rPr>
          <w:rFonts w:ascii="Times New Roman" w:hAnsi="Times New Roman" w:cs="Times New Roman"/>
        </w:rPr>
      </w:pPr>
      <w:r w:rsidRPr="00DF2C84">
        <w:rPr>
          <w:rFonts w:ascii="Times New Roman" w:eastAsia="Times New Roman" w:hAnsi="Times New Roman" w:cs="Times New Roman"/>
          <w:sz w:val="24"/>
        </w:rPr>
        <w:t xml:space="preserve">Indywidualna organizacja studiów </w:t>
      </w:r>
    </w:p>
    <w:p w:rsidR="0094621B" w:rsidRPr="00DF2C84" w:rsidRDefault="00EC023D">
      <w:pPr>
        <w:numPr>
          <w:ilvl w:val="0"/>
          <w:numId w:val="38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EWST dopuszcza indywidualną organizację studiów, która polega na określeniu indywidualnych terminów i sposobów realizacji obowiązków wynikających z planu studiów i programu kształcenia, w tym: zaliczeń, egzaminów, praktyk</w:t>
      </w:r>
      <w:r w:rsidR="00713890">
        <w:rPr>
          <w:rFonts w:ascii="Times New Roman" w:eastAsia="Times New Roman" w:hAnsi="Times New Roman" w:cs="Times New Roman"/>
          <w:sz w:val="24"/>
        </w:rPr>
        <w:t>.</w:t>
      </w:r>
    </w:p>
    <w:p w:rsidR="0094621B" w:rsidRPr="00DF2C84" w:rsidRDefault="00EC023D">
      <w:pPr>
        <w:numPr>
          <w:ilvl w:val="0"/>
          <w:numId w:val="38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 xml:space="preserve">Zgodę na odbywanie studiów według indywidualnej organizacji studiów </w:t>
      </w:r>
      <w:r w:rsidR="008272A3" w:rsidRPr="00DF2C84">
        <w:rPr>
          <w:rFonts w:ascii="Times New Roman" w:eastAsia="Times New Roman" w:hAnsi="Times New Roman" w:cs="Times New Roman"/>
          <w:sz w:val="24"/>
        </w:rPr>
        <w:t xml:space="preserve">na okres </w:t>
      </w:r>
      <w:r w:rsidRPr="00DF2C84">
        <w:rPr>
          <w:rFonts w:ascii="Times New Roman" w:eastAsia="Times New Roman" w:hAnsi="Times New Roman" w:cs="Times New Roman"/>
          <w:sz w:val="24"/>
        </w:rPr>
        <w:t>semestru, roku akademickiego lub dłuższ</w:t>
      </w:r>
      <w:r w:rsidR="008272A3" w:rsidRPr="00DF2C84">
        <w:rPr>
          <w:rFonts w:ascii="Times New Roman" w:eastAsia="Times New Roman" w:hAnsi="Times New Roman" w:cs="Times New Roman"/>
          <w:sz w:val="24"/>
        </w:rPr>
        <w:t>y,</w:t>
      </w:r>
      <w:r w:rsidRPr="00DF2C84">
        <w:rPr>
          <w:rFonts w:ascii="Times New Roman" w:eastAsia="Times New Roman" w:hAnsi="Times New Roman" w:cs="Times New Roman"/>
          <w:sz w:val="24"/>
        </w:rPr>
        <w:t xml:space="preserve"> wydaje dziekan na uzasadniony wniosek zainteresowanego studenta.</w:t>
      </w:r>
      <w:r w:rsidR="008272A3" w:rsidRPr="00DF2C84">
        <w:rPr>
          <w:rFonts w:ascii="Times New Roman" w:eastAsia="Times New Roman" w:hAnsi="Times New Roman" w:cs="Times New Roman"/>
          <w:sz w:val="24"/>
        </w:rPr>
        <w:t xml:space="preserve"> Wniosek należy złożyć przed rozpoczęciem semestru. </w:t>
      </w:r>
    </w:p>
    <w:p w:rsidR="0094621B" w:rsidRPr="00DF2C84" w:rsidRDefault="00EC023D">
      <w:pPr>
        <w:numPr>
          <w:ilvl w:val="0"/>
          <w:numId w:val="38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Zgodę na odbywanie studiów według indywidualnej org</w:t>
      </w:r>
      <w:r w:rsidR="00713890">
        <w:rPr>
          <w:rFonts w:ascii="Times New Roman" w:eastAsia="Times New Roman" w:hAnsi="Times New Roman" w:cs="Times New Roman"/>
          <w:sz w:val="24"/>
        </w:rPr>
        <w:t>anizacji studiów może uzyskać w </w:t>
      </w:r>
      <w:r w:rsidRPr="00DF2C84">
        <w:rPr>
          <w:rFonts w:ascii="Times New Roman" w:eastAsia="Times New Roman" w:hAnsi="Times New Roman" w:cs="Times New Roman"/>
          <w:sz w:val="24"/>
        </w:rPr>
        <w:t>szczególności student, który:</w:t>
      </w:r>
    </w:p>
    <w:p w:rsidR="0094621B" w:rsidRPr="00DF2C84" w:rsidRDefault="00EC023D">
      <w:pPr>
        <w:numPr>
          <w:ilvl w:val="1"/>
          <w:numId w:val="38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 xml:space="preserve">jest pracownikiem </w:t>
      </w:r>
      <w:r w:rsidR="004511DE" w:rsidRPr="00DF2C84">
        <w:rPr>
          <w:rFonts w:ascii="Times New Roman" w:eastAsia="Times New Roman" w:hAnsi="Times New Roman" w:cs="Times New Roman"/>
          <w:sz w:val="24"/>
        </w:rPr>
        <w:t xml:space="preserve"> k</w:t>
      </w:r>
      <w:r w:rsidRPr="00DF2C84">
        <w:rPr>
          <w:rFonts w:ascii="Times New Roman" w:eastAsia="Times New Roman" w:hAnsi="Times New Roman" w:cs="Times New Roman"/>
          <w:sz w:val="24"/>
        </w:rPr>
        <w:t xml:space="preserve">ościoła lub organizacji </w:t>
      </w:r>
      <w:r w:rsidR="00B55DF3" w:rsidRPr="00DF2C84">
        <w:rPr>
          <w:rFonts w:ascii="Times New Roman" w:eastAsia="Times New Roman" w:hAnsi="Times New Roman" w:cs="Times New Roman"/>
          <w:sz w:val="24"/>
        </w:rPr>
        <w:t xml:space="preserve">o charakterze </w:t>
      </w:r>
      <w:r w:rsidR="00E73B00">
        <w:rPr>
          <w:rFonts w:ascii="Times New Roman" w:eastAsia="Times New Roman" w:hAnsi="Times New Roman" w:cs="Times New Roman"/>
          <w:sz w:val="24"/>
        </w:rPr>
        <w:t>chrześcijańskim,</w:t>
      </w:r>
      <w:r w:rsidRPr="00DF2C84">
        <w:rPr>
          <w:rFonts w:ascii="Times New Roman" w:eastAsia="Times New Roman" w:hAnsi="Times New Roman" w:cs="Times New Roman"/>
          <w:sz w:val="24"/>
        </w:rPr>
        <w:t xml:space="preserve"> </w:t>
      </w:r>
    </w:p>
    <w:p w:rsidR="0094621B" w:rsidRPr="00DF2C84" w:rsidRDefault="00EC023D">
      <w:pPr>
        <w:numPr>
          <w:ilvl w:val="1"/>
          <w:numId w:val="38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odbywa część studiów w</w:t>
      </w:r>
      <w:r w:rsidR="00E73B00">
        <w:rPr>
          <w:rFonts w:ascii="Times New Roman" w:eastAsia="Times New Roman" w:hAnsi="Times New Roman" w:cs="Times New Roman"/>
          <w:sz w:val="24"/>
        </w:rPr>
        <w:t xml:space="preserve"> innych</w:t>
      </w:r>
      <w:r w:rsidRPr="00DF2C84">
        <w:rPr>
          <w:rFonts w:ascii="Times New Roman" w:eastAsia="Times New Roman" w:hAnsi="Times New Roman" w:cs="Times New Roman"/>
          <w:sz w:val="24"/>
        </w:rPr>
        <w:t xml:space="preserve"> uczelniach krajowych lub zagranicznych,</w:t>
      </w:r>
    </w:p>
    <w:p w:rsidR="0094621B" w:rsidRPr="00DF2C84" w:rsidRDefault="00EC023D">
      <w:pPr>
        <w:numPr>
          <w:ilvl w:val="1"/>
          <w:numId w:val="38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studiuje na dwóch lub więcej kierunkach studiów,</w:t>
      </w:r>
    </w:p>
    <w:p w:rsidR="0094621B" w:rsidRPr="00DF2C84" w:rsidRDefault="00EC023D">
      <w:pPr>
        <w:numPr>
          <w:ilvl w:val="1"/>
          <w:numId w:val="38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uczestniczy w pracach badawczych,</w:t>
      </w:r>
    </w:p>
    <w:p w:rsidR="0094621B" w:rsidRPr="00DF2C84" w:rsidRDefault="00E73B00">
      <w:pPr>
        <w:numPr>
          <w:ilvl w:val="1"/>
          <w:numId w:val="38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aktywnie </w:t>
      </w:r>
      <w:r w:rsidR="00EC023D" w:rsidRPr="00DF2C84">
        <w:rPr>
          <w:rFonts w:ascii="Times New Roman" w:eastAsia="Times New Roman" w:hAnsi="Times New Roman" w:cs="Times New Roman"/>
          <w:sz w:val="24"/>
        </w:rPr>
        <w:t xml:space="preserve">uczestniczy w pracach społecznych lub misyjnych </w:t>
      </w:r>
      <w:r w:rsidR="00B55DF3" w:rsidRPr="00DF2C84">
        <w:rPr>
          <w:rFonts w:ascii="Times New Roman" w:eastAsia="Times New Roman" w:hAnsi="Times New Roman" w:cs="Times New Roman"/>
          <w:sz w:val="24"/>
        </w:rPr>
        <w:t>k</w:t>
      </w:r>
      <w:r w:rsidR="00EC023D" w:rsidRPr="00DF2C84">
        <w:rPr>
          <w:rFonts w:ascii="Times New Roman" w:eastAsia="Times New Roman" w:hAnsi="Times New Roman" w:cs="Times New Roman"/>
          <w:sz w:val="24"/>
        </w:rPr>
        <w:t xml:space="preserve">ościoła lub organizacji </w:t>
      </w:r>
      <w:r>
        <w:rPr>
          <w:rFonts w:ascii="Times New Roman" w:eastAsia="Times New Roman" w:hAnsi="Times New Roman" w:cs="Times New Roman"/>
          <w:sz w:val="24"/>
        </w:rPr>
        <w:t>o </w:t>
      </w:r>
      <w:r w:rsidR="00B55DF3" w:rsidRPr="00DF2C84">
        <w:rPr>
          <w:rFonts w:ascii="Times New Roman" w:eastAsia="Times New Roman" w:hAnsi="Times New Roman" w:cs="Times New Roman"/>
          <w:sz w:val="24"/>
        </w:rPr>
        <w:t xml:space="preserve">charakterze </w:t>
      </w:r>
      <w:r w:rsidR="00EC023D" w:rsidRPr="00DF2C84">
        <w:rPr>
          <w:rFonts w:ascii="Times New Roman" w:eastAsia="Times New Roman" w:hAnsi="Times New Roman" w:cs="Times New Roman"/>
          <w:sz w:val="24"/>
        </w:rPr>
        <w:t>chrześcijański</w:t>
      </w:r>
      <w:r>
        <w:rPr>
          <w:rFonts w:ascii="Times New Roman" w:eastAsia="Times New Roman" w:hAnsi="Times New Roman" w:cs="Times New Roman"/>
          <w:sz w:val="24"/>
        </w:rPr>
        <w:t>m</w:t>
      </w:r>
      <w:r w:rsidR="00EC023D" w:rsidRPr="00DF2C84">
        <w:rPr>
          <w:rFonts w:ascii="Times New Roman" w:eastAsia="Times New Roman" w:hAnsi="Times New Roman" w:cs="Times New Roman"/>
          <w:sz w:val="24"/>
        </w:rPr>
        <w:t>,</w:t>
      </w:r>
    </w:p>
    <w:p w:rsidR="0094621B" w:rsidRPr="00DF2C84" w:rsidRDefault="00EC023D">
      <w:pPr>
        <w:numPr>
          <w:ilvl w:val="1"/>
          <w:numId w:val="38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samotnie wychowuje dzieci,</w:t>
      </w:r>
    </w:p>
    <w:p w:rsidR="0094621B" w:rsidRPr="00DF2C84" w:rsidRDefault="00EC023D">
      <w:pPr>
        <w:numPr>
          <w:ilvl w:val="1"/>
          <w:numId w:val="38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pełni opiekę nad osobami niepełnosprawnymi,</w:t>
      </w:r>
    </w:p>
    <w:p w:rsidR="0094621B" w:rsidRPr="00DF2C84" w:rsidRDefault="00EC023D">
      <w:pPr>
        <w:numPr>
          <w:ilvl w:val="1"/>
          <w:numId w:val="38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 xml:space="preserve">jest niepełnosprawny w stopniu utrudniającym odbywanie studiów </w:t>
      </w:r>
      <w:r w:rsidR="00E429B0">
        <w:rPr>
          <w:rFonts w:ascii="Times New Roman" w:eastAsia="Times New Roman" w:hAnsi="Times New Roman" w:cs="Times New Roman"/>
          <w:sz w:val="24"/>
        </w:rPr>
        <w:t>zgodnie z planem studiów</w:t>
      </w:r>
      <w:r w:rsidRPr="00DF2C84">
        <w:rPr>
          <w:rFonts w:ascii="Times New Roman" w:eastAsia="Times New Roman" w:hAnsi="Times New Roman" w:cs="Times New Roman"/>
          <w:sz w:val="24"/>
        </w:rPr>
        <w:t>,</w:t>
      </w:r>
    </w:p>
    <w:p w:rsidR="0094621B" w:rsidRPr="00DF2C84" w:rsidRDefault="00EC023D">
      <w:pPr>
        <w:numPr>
          <w:ilvl w:val="1"/>
          <w:numId w:val="38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z powodu szczególnej sytuacji nie może realizować studiów w trybie zwykłym.</w:t>
      </w:r>
    </w:p>
    <w:p w:rsidR="0094621B" w:rsidRPr="00DF2C84" w:rsidRDefault="00EC023D">
      <w:pPr>
        <w:numPr>
          <w:ilvl w:val="0"/>
          <w:numId w:val="38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Odbywanie studiów według indywidualnej organizacji</w:t>
      </w:r>
      <w:r w:rsidR="00E429B0">
        <w:rPr>
          <w:rFonts w:ascii="Times New Roman" w:eastAsia="Times New Roman" w:hAnsi="Times New Roman" w:cs="Times New Roman"/>
          <w:sz w:val="24"/>
        </w:rPr>
        <w:t xml:space="preserve"> studiów nie zwalnia studenta z </w:t>
      </w:r>
      <w:r w:rsidRPr="00DF2C84">
        <w:rPr>
          <w:rFonts w:ascii="Times New Roman" w:eastAsia="Times New Roman" w:hAnsi="Times New Roman" w:cs="Times New Roman"/>
          <w:sz w:val="24"/>
        </w:rPr>
        <w:t>zaliczenia wszystkich przedmiotów i terminowego składania wszystkich egzaminów przewidzianych planem studiów, zgodnie z indywidualnymi uzgodnieniami.</w:t>
      </w:r>
    </w:p>
    <w:p w:rsidR="0094621B" w:rsidRDefault="00EC023D" w:rsidP="00C06DC4">
      <w:pPr>
        <w:numPr>
          <w:ilvl w:val="0"/>
          <w:numId w:val="38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 xml:space="preserve">Indywidualną organizację studiów, w tym: uczestnictwo </w:t>
      </w:r>
      <w:r w:rsidR="00C06DC4">
        <w:rPr>
          <w:rFonts w:ascii="Times New Roman" w:eastAsia="Times New Roman" w:hAnsi="Times New Roman" w:cs="Times New Roman"/>
          <w:sz w:val="24"/>
        </w:rPr>
        <w:t>w zajęciach, terminy zaliczeń i </w:t>
      </w:r>
      <w:r w:rsidRPr="00DF2C84">
        <w:rPr>
          <w:rFonts w:ascii="Times New Roman" w:eastAsia="Times New Roman" w:hAnsi="Times New Roman" w:cs="Times New Roman"/>
          <w:sz w:val="24"/>
        </w:rPr>
        <w:t xml:space="preserve">składania egzaminów, ustala student </w:t>
      </w:r>
      <w:r w:rsidR="008272A3" w:rsidRPr="00DF2C84">
        <w:rPr>
          <w:rFonts w:ascii="Times New Roman" w:eastAsia="Times New Roman" w:hAnsi="Times New Roman" w:cs="Times New Roman"/>
          <w:sz w:val="24"/>
        </w:rPr>
        <w:t xml:space="preserve">na początku semestru </w:t>
      </w:r>
      <w:r w:rsidRPr="00DF2C84">
        <w:rPr>
          <w:rFonts w:ascii="Times New Roman" w:eastAsia="Times New Roman" w:hAnsi="Times New Roman" w:cs="Times New Roman"/>
          <w:sz w:val="24"/>
        </w:rPr>
        <w:t xml:space="preserve">z wykładowcami prowadzącymi poszczególne przedmioty. </w:t>
      </w:r>
    </w:p>
    <w:p w:rsidR="00AE3C1B" w:rsidRPr="00DF2C84" w:rsidRDefault="00AE3C1B" w:rsidP="00AE3C1B">
      <w:pPr>
        <w:numPr>
          <w:ilvl w:val="0"/>
          <w:numId w:val="38"/>
        </w:numPr>
        <w:tabs>
          <w:tab w:val="left" w:pos="-1439"/>
          <w:tab w:val="left" w:pos="-719"/>
          <w:tab w:val="left" w:pos="1"/>
          <w:tab w:val="left" w:pos="392"/>
          <w:tab w:val="left" w:pos="426"/>
          <w:tab w:val="left" w:pos="851"/>
          <w:tab w:val="left" w:pos="10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Odbywanie studiów według indywidualnej organizacji studiów</w:t>
      </w:r>
      <w:r w:rsidRPr="00DF2C84">
        <w:rPr>
          <w:rFonts w:ascii="Times New Roman" w:eastAsia="Times New Roman" w:hAnsi="Times New Roman" w:cs="Times New Roman"/>
          <w:sz w:val="24"/>
        </w:rPr>
        <w:t xml:space="preserve"> jest odpłatne na zasadach określonych w umowie o warunkach odpłatności. </w:t>
      </w:r>
    </w:p>
    <w:p w:rsidR="00DF2C84" w:rsidRPr="00DF2C84" w:rsidRDefault="00DF2C84">
      <w:pPr>
        <w:spacing w:line="240" w:lineRule="auto"/>
        <w:jc w:val="both"/>
        <w:rPr>
          <w:rFonts w:ascii="Times New Roman" w:hAnsi="Times New Roman" w:cs="Times New Roman"/>
        </w:rPr>
      </w:pPr>
    </w:p>
    <w:p w:rsidR="00380398" w:rsidRPr="00DF2C84" w:rsidRDefault="00380398" w:rsidP="0038039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§ 12</w:t>
      </w:r>
      <w:r>
        <w:rPr>
          <w:rFonts w:ascii="Times New Roman" w:eastAsia="Times New Roman" w:hAnsi="Times New Roman" w:cs="Times New Roman"/>
          <w:sz w:val="24"/>
        </w:rPr>
        <w:t>a</w:t>
      </w:r>
    </w:p>
    <w:p w:rsidR="00380398" w:rsidRDefault="00380398">
      <w:pPr>
        <w:tabs>
          <w:tab w:val="left" w:pos="3969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Uznawanie efektów uczenia się </w:t>
      </w:r>
    </w:p>
    <w:p w:rsidR="006218B3" w:rsidRDefault="00380398" w:rsidP="006218B3">
      <w:pPr>
        <w:pStyle w:val="Akapitzlist"/>
        <w:numPr>
          <w:ilvl w:val="0"/>
          <w:numId w:val="48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Program studiów dla studentów, przyjętych na studia w wyniku potwierdzenia efektów uczenia się, ustala dziekan na podstawie ustaleń komisji weryfikującej efekty uczenia się. </w:t>
      </w:r>
    </w:p>
    <w:p w:rsidR="00380398" w:rsidRPr="006218B3" w:rsidRDefault="00380398" w:rsidP="006218B3">
      <w:pPr>
        <w:pStyle w:val="Akapitzlist"/>
        <w:numPr>
          <w:ilvl w:val="0"/>
          <w:numId w:val="48"/>
        </w:num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</w:rPr>
      </w:pPr>
      <w:r w:rsidRPr="006218B3">
        <w:rPr>
          <w:rFonts w:ascii="Times New Roman" w:eastAsia="Times New Roman" w:hAnsi="Times New Roman" w:cs="Times New Roman"/>
          <w:sz w:val="24"/>
        </w:rPr>
        <w:t>Student</w:t>
      </w:r>
      <w:r w:rsidR="006218B3" w:rsidRPr="006218B3">
        <w:rPr>
          <w:rFonts w:ascii="Times New Roman" w:eastAsia="Times New Roman" w:hAnsi="Times New Roman" w:cs="Times New Roman"/>
          <w:sz w:val="24"/>
        </w:rPr>
        <w:t xml:space="preserve">, przyjęty na studia w wyniku potwierdzenia efektów uczenia się, studiuje zgodnie z indywidualnym programem </w:t>
      </w:r>
      <w:r w:rsidR="006218B3">
        <w:rPr>
          <w:rFonts w:ascii="Times New Roman" w:eastAsia="Times New Roman" w:hAnsi="Times New Roman" w:cs="Times New Roman"/>
          <w:sz w:val="24"/>
        </w:rPr>
        <w:t>lub organizacją studiów.</w:t>
      </w:r>
      <w:r w:rsidR="006218B3" w:rsidRPr="006218B3">
        <w:rPr>
          <w:rFonts w:ascii="Times New Roman" w:eastAsia="Times New Roman" w:hAnsi="Times New Roman" w:cs="Times New Roman"/>
          <w:sz w:val="24"/>
        </w:rPr>
        <w:t xml:space="preserve"> </w:t>
      </w:r>
      <w:r w:rsidR="006218B3">
        <w:rPr>
          <w:rFonts w:ascii="Times New Roman" w:eastAsia="Times New Roman" w:hAnsi="Times New Roman" w:cs="Times New Roman"/>
          <w:sz w:val="24"/>
        </w:rPr>
        <w:t>P</w:t>
      </w:r>
      <w:r w:rsidR="006218B3" w:rsidRPr="006218B3">
        <w:rPr>
          <w:rFonts w:ascii="Times New Roman" w:eastAsia="Times New Roman" w:hAnsi="Times New Roman" w:cs="Times New Roman"/>
          <w:sz w:val="24"/>
        </w:rPr>
        <w:t xml:space="preserve">ostanowienia </w:t>
      </w:r>
      <w:r w:rsidR="006218B3">
        <w:rPr>
          <w:rFonts w:ascii="Times New Roman" w:eastAsia="Times New Roman" w:hAnsi="Times New Roman" w:cs="Times New Roman"/>
          <w:sz w:val="24"/>
        </w:rPr>
        <w:t>§ 11 lub 12 regulaminu stosuje się</w:t>
      </w:r>
      <w:r w:rsidR="006218B3" w:rsidRPr="006218B3">
        <w:rPr>
          <w:rFonts w:ascii="Times New Roman" w:eastAsia="Times New Roman" w:hAnsi="Times New Roman" w:cs="Times New Roman"/>
          <w:sz w:val="24"/>
        </w:rPr>
        <w:t xml:space="preserve"> odpowiednio</w:t>
      </w:r>
      <w:r w:rsidR="006218B3">
        <w:rPr>
          <w:rFonts w:ascii="Times New Roman" w:eastAsia="Times New Roman" w:hAnsi="Times New Roman" w:cs="Times New Roman"/>
          <w:sz w:val="24"/>
        </w:rPr>
        <w:t>.</w:t>
      </w:r>
    </w:p>
    <w:p w:rsidR="00380398" w:rsidRDefault="00380398">
      <w:pPr>
        <w:tabs>
          <w:tab w:val="left" w:pos="3969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4621B" w:rsidRPr="00DF2C84" w:rsidRDefault="00EC023D">
      <w:pPr>
        <w:tabs>
          <w:tab w:val="left" w:pos="3969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§ 13</w:t>
      </w:r>
    </w:p>
    <w:p w:rsidR="00B209E6" w:rsidRPr="00DF2C84" w:rsidRDefault="00B209E6">
      <w:pPr>
        <w:tabs>
          <w:tab w:val="left" w:pos="3969"/>
        </w:tabs>
        <w:spacing w:line="240" w:lineRule="auto"/>
        <w:jc w:val="center"/>
        <w:rPr>
          <w:rFonts w:ascii="Times New Roman" w:hAnsi="Times New Roman" w:cs="Times New Roman"/>
        </w:rPr>
      </w:pPr>
      <w:r w:rsidRPr="00DF2C84">
        <w:rPr>
          <w:rFonts w:ascii="Times New Roman" w:eastAsia="Times New Roman" w:hAnsi="Times New Roman" w:cs="Times New Roman"/>
          <w:sz w:val="24"/>
        </w:rPr>
        <w:t xml:space="preserve">Praktyki studenckie </w:t>
      </w:r>
    </w:p>
    <w:p w:rsidR="0094621B" w:rsidRPr="00DF2C84" w:rsidRDefault="00EC023D">
      <w:pPr>
        <w:widowControl w:val="0"/>
        <w:numPr>
          <w:ilvl w:val="0"/>
          <w:numId w:val="26"/>
        </w:num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 xml:space="preserve">Student ma obowiązek odbycia i zaliczenia wszystkich programowych praktyk zawodowych oraz spełnienia innych wymagań przewidzianych </w:t>
      </w:r>
      <w:r w:rsidR="00BF1675" w:rsidRPr="00DF2C84">
        <w:rPr>
          <w:rFonts w:ascii="Times New Roman" w:eastAsia="Times New Roman" w:hAnsi="Times New Roman" w:cs="Times New Roman"/>
          <w:sz w:val="24"/>
        </w:rPr>
        <w:t>w programie kształcenia i</w:t>
      </w:r>
      <w:r w:rsidR="00C06DC4">
        <w:rPr>
          <w:rFonts w:ascii="Times New Roman" w:eastAsia="Times New Roman" w:hAnsi="Times New Roman" w:cs="Times New Roman"/>
          <w:sz w:val="24"/>
        </w:rPr>
        <w:t> </w:t>
      </w:r>
      <w:r w:rsidRPr="00DF2C84">
        <w:rPr>
          <w:rFonts w:ascii="Times New Roman" w:eastAsia="Times New Roman" w:hAnsi="Times New Roman" w:cs="Times New Roman"/>
          <w:sz w:val="24"/>
        </w:rPr>
        <w:t>pla</w:t>
      </w:r>
      <w:r w:rsidR="00BF1675" w:rsidRPr="00DF2C84">
        <w:rPr>
          <w:rFonts w:ascii="Times New Roman" w:eastAsia="Times New Roman" w:hAnsi="Times New Roman" w:cs="Times New Roman"/>
          <w:sz w:val="24"/>
        </w:rPr>
        <w:t>nie</w:t>
      </w:r>
      <w:r w:rsidRPr="00DF2C84">
        <w:rPr>
          <w:rFonts w:ascii="Times New Roman" w:eastAsia="Times New Roman" w:hAnsi="Times New Roman" w:cs="Times New Roman"/>
          <w:sz w:val="24"/>
        </w:rPr>
        <w:t xml:space="preserve"> studiów.</w:t>
      </w:r>
    </w:p>
    <w:p w:rsidR="0094621B" w:rsidRPr="00DF2C84" w:rsidRDefault="00EC023D">
      <w:pPr>
        <w:widowControl w:val="0"/>
        <w:numPr>
          <w:ilvl w:val="0"/>
          <w:numId w:val="26"/>
        </w:num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 xml:space="preserve">Dyrektor do spraw duszpasterstwa </w:t>
      </w:r>
      <w:r w:rsidR="00BF1675" w:rsidRPr="00DF2C84">
        <w:rPr>
          <w:rFonts w:ascii="Times New Roman" w:eastAsia="Times New Roman" w:hAnsi="Times New Roman" w:cs="Times New Roman"/>
          <w:sz w:val="24"/>
        </w:rPr>
        <w:t xml:space="preserve">zatwierdza </w:t>
      </w:r>
      <w:r w:rsidRPr="00DF2C84">
        <w:rPr>
          <w:rFonts w:ascii="Times New Roman" w:eastAsia="Times New Roman" w:hAnsi="Times New Roman" w:cs="Times New Roman"/>
          <w:sz w:val="24"/>
        </w:rPr>
        <w:t>zapropo</w:t>
      </w:r>
      <w:r w:rsidR="00C06DC4">
        <w:rPr>
          <w:rFonts w:ascii="Times New Roman" w:eastAsia="Times New Roman" w:hAnsi="Times New Roman" w:cs="Times New Roman"/>
          <w:sz w:val="24"/>
        </w:rPr>
        <w:t>nowane przez studenta miejsce, sposób i </w:t>
      </w:r>
      <w:r w:rsidRPr="00DF2C84">
        <w:rPr>
          <w:rFonts w:ascii="Times New Roman" w:eastAsia="Times New Roman" w:hAnsi="Times New Roman" w:cs="Times New Roman"/>
          <w:sz w:val="24"/>
        </w:rPr>
        <w:t>tryb odbywania studenckich praktyk zawodowych.</w:t>
      </w:r>
      <w:r w:rsidR="00371300" w:rsidRPr="00DF2C84">
        <w:rPr>
          <w:rFonts w:ascii="Times New Roman" w:eastAsia="Times New Roman" w:hAnsi="Times New Roman" w:cs="Times New Roman"/>
          <w:sz w:val="24"/>
        </w:rPr>
        <w:t xml:space="preserve"> oraz ustala program i plan praktyki na dany rok akademicki. Student przedstawia kandydata na opiekuna praktyk, który podlega zatwierdzeniu przez dyrektora ds. duszpasterstwa. </w:t>
      </w:r>
    </w:p>
    <w:p w:rsidR="0094621B" w:rsidRPr="00DF2C84" w:rsidRDefault="00EC023D">
      <w:pPr>
        <w:widowControl w:val="0"/>
        <w:numPr>
          <w:ilvl w:val="0"/>
          <w:numId w:val="26"/>
        </w:num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 xml:space="preserve">Dyrektor do spraw duszpasterstwa może wyrazić zgodę </w:t>
      </w:r>
      <w:r w:rsidR="00C06DC4">
        <w:rPr>
          <w:rFonts w:ascii="Times New Roman" w:eastAsia="Times New Roman" w:hAnsi="Times New Roman" w:cs="Times New Roman"/>
          <w:sz w:val="24"/>
        </w:rPr>
        <w:t>na odbycie praktyki zawodowej w </w:t>
      </w:r>
      <w:r w:rsidRPr="00DF2C84">
        <w:rPr>
          <w:rFonts w:ascii="Times New Roman" w:eastAsia="Times New Roman" w:hAnsi="Times New Roman" w:cs="Times New Roman"/>
          <w:sz w:val="24"/>
        </w:rPr>
        <w:t xml:space="preserve">wybranym przez studenta zakładzie pracy, </w:t>
      </w:r>
      <w:r w:rsidR="005169E1" w:rsidRPr="00DF2C84">
        <w:rPr>
          <w:rFonts w:ascii="Times New Roman" w:eastAsia="Times New Roman" w:hAnsi="Times New Roman" w:cs="Times New Roman"/>
          <w:sz w:val="24"/>
        </w:rPr>
        <w:t>k</w:t>
      </w:r>
      <w:r w:rsidRPr="00DF2C84">
        <w:rPr>
          <w:rFonts w:ascii="Times New Roman" w:eastAsia="Times New Roman" w:hAnsi="Times New Roman" w:cs="Times New Roman"/>
          <w:sz w:val="24"/>
        </w:rPr>
        <w:t>ościele lub organizacji religijnej</w:t>
      </w:r>
      <w:r w:rsidR="005169E1" w:rsidRPr="00DF2C84">
        <w:rPr>
          <w:rFonts w:ascii="Times New Roman" w:eastAsia="Times New Roman" w:hAnsi="Times New Roman" w:cs="Times New Roman"/>
          <w:sz w:val="24"/>
        </w:rPr>
        <w:t>, społecznej lub kulturalnej</w:t>
      </w:r>
      <w:r w:rsidRPr="00DF2C84">
        <w:rPr>
          <w:rFonts w:ascii="Times New Roman" w:eastAsia="Times New Roman" w:hAnsi="Times New Roman" w:cs="Times New Roman"/>
          <w:sz w:val="24"/>
        </w:rPr>
        <w:t>, jeśli charakter wykonywan</w:t>
      </w:r>
      <w:r w:rsidR="005169E1" w:rsidRPr="00DF2C84">
        <w:rPr>
          <w:rFonts w:ascii="Times New Roman" w:eastAsia="Times New Roman" w:hAnsi="Times New Roman" w:cs="Times New Roman"/>
          <w:sz w:val="24"/>
        </w:rPr>
        <w:t>ych</w:t>
      </w:r>
      <w:r w:rsidRPr="00DF2C84">
        <w:rPr>
          <w:rFonts w:ascii="Times New Roman" w:eastAsia="Times New Roman" w:hAnsi="Times New Roman" w:cs="Times New Roman"/>
          <w:sz w:val="24"/>
        </w:rPr>
        <w:t xml:space="preserve"> przez studenta </w:t>
      </w:r>
      <w:r w:rsidR="005169E1" w:rsidRPr="00DF2C84">
        <w:rPr>
          <w:rFonts w:ascii="Times New Roman" w:eastAsia="Times New Roman" w:hAnsi="Times New Roman" w:cs="Times New Roman"/>
          <w:sz w:val="24"/>
        </w:rPr>
        <w:t xml:space="preserve">zadań </w:t>
      </w:r>
      <w:r w:rsidRPr="00DF2C84">
        <w:rPr>
          <w:rFonts w:ascii="Times New Roman" w:eastAsia="Times New Roman" w:hAnsi="Times New Roman" w:cs="Times New Roman"/>
          <w:sz w:val="24"/>
        </w:rPr>
        <w:t>będzie zgodny z programem praktyki.</w:t>
      </w:r>
    </w:p>
    <w:p w:rsidR="0094621B" w:rsidRPr="00DF2C84" w:rsidRDefault="00EC023D">
      <w:pPr>
        <w:widowControl w:val="0"/>
        <w:numPr>
          <w:ilvl w:val="0"/>
          <w:numId w:val="26"/>
        </w:num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 xml:space="preserve">Jako praktykę zawodową  dyrektor do spraw duszpasterstwa może zaliczyć także: </w:t>
      </w:r>
    </w:p>
    <w:p w:rsidR="0094621B" w:rsidRPr="00DF2C84" w:rsidRDefault="00EC023D">
      <w:pPr>
        <w:widowControl w:val="0"/>
        <w:numPr>
          <w:ilvl w:val="1"/>
          <w:numId w:val="26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zatrudnienie studenta w kraju lub za granicą, jeśli charakter pracy spełnia wymogi programu praktyki,</w:t>
      </w:r>
    </w:p>
    <w:p w:rsidR="0094621B" w:rsidRPr="00DF2C84" w:rsidRDefault="00EC023D">
      <w:pPr>
        <w:widowControl w:val="0"/>
        <w:numPr>
          <w:ilvl w:val="1"/>
          <w:numId w:val="26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 xml:space="preserve">udział studenta w </w:t>
      </w:r>
      <w:r w:rsidR="00C44E4A">
        <w:rPr>
          <w:rFonts w:ascii="Times New Roman" w:eastAsia="Times New Roman" w:hAnsi="Times New Roman" w:cs="Times New Roman"/>
          <w:sz w:val="24"/>
        </w:rPr>
        <w:t>inicjatywach</w:t>
      </w:r>
      <w:r w:rsidRPr="00DF2C84">
        <w:rPr>
          <w:rFonts w:ascii="Times New Roman" w:eastAsia="Times New Roman" w:hAnsi="Times New Roman" w:cs="Times New Roman"/>
          <w:sz w:val="24"/>
        </w:rPr>
        <w:t xml:space="preserve"> o charakterze naukowy</w:t>
      </w:r>
      <w:r w:rsidR="00C44E4A">
        <w:rPr>
          <w:rFonts w:ascii="Times New Roman" w:eastAsia="Times New Roman" w:hAnsi="Times New Roman" w:cs="Times New Roman"/>
          <w:sz w:val="24"/>
        </w:rPr>
        <w:t>m, kulturalnym lub religijnym o </w:t>
      </w:r>
      <w:r w:rsidRPr="00DF2C84">
        <w:rPr>
          <w:rFonts w:ascii="Times New Roman" w:eastAsia="Times New Roman" w:hAnsi="Times New Roman" w:cs="Times New Roman"/>
          <w:sz w:val="24"/>
        </w:rPr>
        <w:t>profilu zgodnym z programem praktyki.</w:t>
      </w:r>
    </w:p>
    <w:p w:rsidR="0094621B" w:rsidRDefault="00EC023D" w:rsidP="00D94122">
      <w:pPr>
        <w:widowControl w:val="0"/>
        <w:numPr>
          <w:ilvl w:val="0"/>
          <w:numId w:val="26"/>
        </w:num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Student który nie odbył wymagan</w:t>
      </w:r>
      <w:r w:rsidR="00B667E5" w:rsidRPr="00DF2C84">
        <w:rPr>
          <w:rFonts w:ascii="Times New Roman" w:eastAsia="Times New Roman" w:hAnsi="Times New Roman" w:cs="Times New Roman"/>
          <w:sz w:val="24"/>
        </w:rPr>
        <w:t>ej</w:t>
      </w:r>
      <w:r w:rsidRPr="00DF2C84">
        <w:rPr>
          <w:rFonts w:ascii="Times New Roman" w:eastAsia="Times New Roman" w:hAnsi="Times New Roman" w:cs="Times New Roman"/>
          <w:sz w:val="24"/>
        </w:rPr>
        <w:t xml:space="preserve"> w planie studiów praktyk</w:t>
      </w:r>
      <w:r w:rsidR="00B667E5" w:rsidRPr="00DF2C84">
        <w:rPr>
          <w:rFonts w:ascii="Times New Roman" w:eastAsia="Times New Roman" w:hAnsi="Times New Roman" w:cs="Times New Roman"/>
          <w:sz w:val="24"/>
        </w:rPr>
        <w:t>i</w:t>
      </w:r>
      <w:r w:rsidRPr="00DF2C84">
        <w:rPr>
          <w:rFonts w:ascii="Times New Roman" w:eastAsia="Times New Roman" w:hAnsi="Times New Roman" w:cs="Times New Roman"/>
          <w:sz w:val="24"/>
        </w:rPr>
        <w:t xml:space="preserve"> zawodow</w:t>
      </w:r>
      <w:r w:rsidR="00B667E5" w:rsidRPr="00DF2C84">
        <w:rPr>
          <w:rFonts w:ascii="Times New Roman" w:eastAsia="Times New Roman" w:hAnsi="Times New Roman" w:cs="Times New Roman"/>
          <w:sz w:val="24"/>
        </w:rPr>
        <w:t>ej</w:t>
      </w:r>
      <w:r w:rsidRPr="00DF2C84">
        <w:rPr>
          <w:rFonts w:ascii="Times New Roman" w:eastAsia="Times New Roman" w:hAnsi="Times New Roman" w:cs="Times New Roman"/>
          <w:sz w:val="24"/>
        </w:rPr>
        <w:t>,</w:t>
      </w:r>
      <w:r w:rsidR="00B667E5" w:rsidRPr="00DF2C84">
        <w:rPr>
          <w:rFonts w:ascii="Times New Roman" w:eastAsia="Times New Roman" w:hAnsi="Times New Roman" w:cs="Times New Roman"/>
          <w:sz w:val="24"/>
        </w:rPr>
        <w:t xml:space="preserve"> może otrzymać warunkowe zaliczenie roku</w:t>
      </w:r>
      <w:r w:rsidRPr="00DF2C84">
        <w:rPr>
          <w:rFonts w:ascii="Times New Roman" w:eastAsia="Times New Roman" w:hAnsi="Times New Roman" w:cs="Times New Roman"/>
          <w:sz w:val="24"/>
        </w:rPr>
        <w:t>.</w:t>
      </w:r>
    </w:p>
    <w:p w:rsidR="00D94122" w:rsidRPr="00D94122" w:rsidRDefault="00D94122" w:rsidP="00D94122">
      <w:pPr>
        <w:widowControl w:val="0"/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</w:p>
    <w:p w:rsidR="0094621B" w:rsidRPr="00DF2C84" w:rsidRDefault="00EC023D">
      <w:pPr>
        <w:tabs>
          <w:tab w:val="left" w:pos="3969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§ 14</w:t>
      </w:r>
    </w:p>
    <w:p w:rsidR="005169E1" w:rsidRPr="00DF2C84" w:rsidRDefault="005169E1">
      <w:pPr>
        <w:tabs>
          <w:tab w:val="left" w:pos="3969"/>
        </w:tabs>
        <w:spacing w:line="240" w:lineRule="auto"/>
        <w:jc w:val="center"/>
        <w:rPr>
          <w:rFonts w:ascii="Times New Roman" w:hAnsi="Times New Roman" w:cs="Times New Roman"/>
        </w:rPr>
      </w:pPr>
      <w:r w:rsidRPr="00DF2C84">
        <w:rPr>
          <w:rFonts w:ascii="Times New Roman" w:eastAsia="Times New Roman" w:hAnsi="Times New Roman" w:cs="Times New Roman"/>
          <w:sz w:val="24"/>
        </w:rPr>
        <w:t>Studenci niepełnosprawni</w:t>
      </w:r>
    </w:p>
    <w:p w:rsidR="0094621B" w:rsidRPr="00C06DC4" w:rsidRDefault="005169E1" w:rsidP="00C06DC4">
      <w:pPr>
        <w:pStyle w:val="Akapitzlist"/>
        <w:numPr>
          <w:ilvl w:val="3"/>
          <w:numId w:val="16"/>
        </w:numPr>
        <w:spacing w:line="240" w:lineRule="auto"/>
        <w:ind w:left="426" w:hanging="426"/>
        <w:jc w:val="both"/>
        <w:rPr>
          <w:rFonts w:ascii="Times New Roman" w:hAnsi="Times New Roman" w:cs="Times New Roman"/>
        </w:rPr>
      </w:pPr>
      <w:r w:rsidRPr="00C06DC4">
        <w:rPr>
          <w:rFonts w:ascii="Times New Roman" w:eastAsia="Times New Roman" w:hAnsi="Times New Roman" w:cs="Times New Roman"/>
          <w:sz w:val="24"/>
        </w:rPr>
        <w:t xml:space="preserve">Podczas </w:t>
      </w:r>
      <w:r w:rsidR="00951B91" w:rsidRPr="00C06DC4">
        <w:rPr>
          <w:rFonts w:ascii="Times New Roman" w:eastAsia="Times New Roman" w:hAnsi="Times New Roman" w:cs="Times New Roman"/>
          <w:sz w:val="24"/>
        </w:rPr>
        <w:t>o</w:t>
      </w:r>
      <w:r w:rsidR="00EC023D" w:rsidRPr="00C06DC4">
        <w:rPr>
          <w:rFonts w:ascii="Times New Roman" w:eastAsia="Times New Roman" w:hAnsi="Times New Roman" w:cs="Times New Roman"/>
          <w:sz w:val="24"/>
        </w:rPr>
        <w:t>rganizacj</w:t>
      </w:r>
      <w:r w:rsidR="00951B91" w:rsidRPr="00C06DC4">
        <w:rPr>
          <w:rFonts w:ascii="Times New Roman" w:eastAsia="Times New Roman" w:hAnsi="Times New Roman" w:cs="Times New Roman"/>
          <w:sz w:val="24"/>
        </w:rPr>
        <w:t>i</w:t>
      </w:r>
      <w:r w:rsidR="00EC023D" w:rsidRPr="00C06DC4">
        <w:rPr>
          <w:rFonts w:ascii="Times New Roman" w:eastAsia="Times New Roman" w:hAnsi="Times New Roman" w:cs="Times New Roman"/>
          <w:sz w:val="24"/>
        </w:rPr>
        <w:t xml:space="preserve"> zajęć dydaktycznych, sprawdzianów oraz zaliczania zajęć </w:t>
      </w:r>
      <w:r w:rsidR="00951B91" w:rsidRPr="00C06DC4">
        <w:rPr>
          <w:rFonts w:ascii="Times New Roman" w:eastAsia="Times New Roman" w:hAnsi="Times New Roman" w:cs="Times New Roman"/>
          <w:sz w:val="24"/>
        </w:rPr>
        <w:t xml:space="preserve">uczelnia </w:t>
      </w:r>
      <w:r w:rsidR="00EC023D" w:rsidRPr="00C06DC4">
        <w:rPr>
          <w:rFonts w:ascii="Times New Roman" w:eastAsia="Times New Roman" w:hAnsi="Times New Roman" w:cs="Times New Roman"/>
          <w:sz w:val="24"/>
        </w:rPr>
        <w:t>powinna uwzględniać szczególne potrzeby studentów będących osobami niepełnosprawnymi, w szczególności:</w:t>
      </w:r>
    </w:p>
    <w:p w:rsidR="0094621B" w:rsidRPr="00DF2C84" w:rsidRDefault="00EC023D" w:rsidP="00C44E4A">
      <w:pPr>
        <w:numPr>
          <w:ilvl w:val="1"/>
          <w:numId w:val="47"/>
        </w:numPr>
        <w:spacing w:line="240" w:lineRule="auto"/>
        <w:ind w:left="851" w:hanging="425"/>
        <w:jc w:val="both"/>
        <w:rPr>
          <w:rFonts w:ascii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zapewniać dostęp do pomieszczeń dostosowanych do potrzeb osób niepełnosprawnych,</w:t>
      </w:r>
    </w:p>
    <w:p w:rsidR="0094621B" w:rsidRPr="00DF2C84" w:rsidRDefault="00EC023D" w:rsidP="00C44E4A">
      <w:pPr>
        <w:numPr>
          <w:ilvl w:val="1"/>
          <w:numId w:val="47"/>
        </w:numPr>
        <w:spacing w:line="240" w:lineRule="auto"/>
        <w:ind w:left="851" w:hanging="425"/>
        <w:jc w:val="both"/>
        <w:rPr>
          <w:rFonts w:ascii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zapewniać, w miarę możliwości, odpowiednie, ze względu na indywidualne potrzeby osób niepełnosprawnych, warunki do nauki, sprzęt specjalistyczny i środki dydaktyczne.</w:t>
      </w:r>
    </w:p>
    <w:p w:rsidR="000C10E2" w:rsidRDefault="00C06DC4" w:rsidP="000C10E2">
      <w:p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06DC4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ab/>
      </w:r>
      <w:r w:rsidRPr="00C06DC4">
        <w:rPr>
          <w:rFonts w:ascii="Times New Roman" w:hAnsi="Times New Roman" w:cs="Times New Roman"/>
          <w:sz w:val="24"/>
          <w:szCs w:val="24"/>
        </w:rPr>
        <w:t>Student niepełnosprawny</w:t>
      </w:r>
      <w:r w:rsidR="00A15675">
        <w:rPr>
          <w:rFonts w:ascii="Times New Roman" w:hAnsi="Times New Roman" w:cs="Times New Roman"/>
          <w:sz w:val="24"/>
          <w:szCs w:val="24"/>
        </w:rPr>
        <w:t xml:space="preserve"> może zgłosić dziekanowi swoje szczególne potrzeby wynikające z rodzaju niepełnosprawności, a dziekan w porozumieniu z nauczycielem akademickim powinien </w:t>
      </w:r>
      <w:r w:rsidR="00C44E4A">
        <w:rPr>
          <w:rFonts w:ascii="Times New Roman" w:hAnsi="Times New Roman" w:cs="Times New Roman"/>
          <w:sz w:val="24"/>
          <w:szCs w:val="24"/>
        </w:rPr>
        <w:t xml:space="preserve">w optymalny </w:t>
      </w:r>
      <w:r w:rsidR="00A15675">
        <w:rPr>
          <w:rFonts w:ascii="Times New Roman" w:hAnsi="Times New Roman" w:cs="Times New Roman"/>
          <w:sz w:val="24"/>
          <w:szCs w:val="24"/>
        </w:rPr>
        <w:t xml:space="preserve">sposób dostosować proces dydaktyczny do potrzeb studenta.  </w:t>
      </w:r>
    </w:p>
    <w:p w:rsidR="00A513DE" w:rsidRDefault="00A513DE" w:rsidP="00774589">
      <w:pPr>
        <w:tabs>
          <w:tab w:val="left" w:pos="3969"/>
        </w:tabs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6218B3" w:rsidRPr="00DF2C84" w:rsidRDefault="006218B3" w:rsidP="000C10E2">
      <w:pPr>
        <w:tabs>
          <w:tab w:val="left" w:pos="3969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§ 14</w:t>
      </w:r>
      <w:r>
        <w:rPr>
          <w:rFonts w:ascii="Times New Roman" w:eastAsia="Times New Roman" w:hAnsi="Times New Roman" w:cs="Times New Roman"/>
          <w:sz w:val="24"/>
        </w:rPr>
        <w:t>a</w:t>
      </w:r>
    </w:p>
    <w:p w:rsidR="006218B3" w:rsidRPr="00C3771F" w:rsidRDefault="000C10E2" w:rsidP="00C3771F">
      <w:pPr>
        <w:pStyle w:val="Akapitzlist"/>
        <w:numPr>
          <w:ilvl w:val="3"/>
          <w:numId w:val="47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3771F">
        <w:rPr>
          <w:rFonts w:ascii="Times New Roman" w:hAnsi="Times New Roman" w:cs="Times New Roman"/>
          <w:sz w:val="24"/>
          <w:szCs w:val="24"/>
        </w:rPr>
        <w:t>Uczeń</w:t>
      </w:r>
      <w:r w:rsidR="006218B3" w:rsidRPr="00C3771F">
        <w:rPr>
          <w:rFonts w:ascii="Times New Roman" w:hAnsi="Times New Roman" w:cs="Times New Roman"/>
          <w:sz w:val="24"/>
          <w:szCs w:val="24"/>
        </w:rPr>
        <w:t xml:space="preserve"> szkoły </w:t>
      </w:r>
      <w:r w:rsidRPr="00C3771F">
        <w:rPr>
          <w:rFonts w:ascii="Times New Roman" w:hAnsi="Times New Roman" w:cs="Times New Roman"/>
          <w:sz w:val="24"/>
          <w:szCs w:val="24"/>
        </w:rPr>
        <w:t xml:space="preserve">ponadgimnazjalnej może zostać dopuszczony do udziału w wybranych zajęciach, jeżeli komisja powołana przez dziekana ustali jego uzdolnienia w zakresie teologii. </w:t>
      </w:r>
    </w:p>
    <w:p w:rsidR="00C3771F" w:rsidRPr="00C3771F" w:rsidRDefault="00C3771F" w:rsidP="00C3771F">
      <w:pPr>
        <w:pStyle w:val="Akapitzlist"/>
        <w:numPr>
          <w:ilvl w:val="3"/>
          <w:numId w:val="47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Zaliczenia zajęć odbywają się zgodnie z kartą przedmiotu, chyba że dziekan, na wniosek ucznia, ustali inaczej. </w:t>
      </w:r>
    </w:p>
    <w:p w:rsidR="006218B3" w:rsidRPr="00C06DC4" w:rsidRDefault="006218B3" w:rsidP="00A15675">
      <w:pPr>
        <w:tabs>
          <w:tab w:val="left" w:pos="426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94621B" w:rsidRPr="00DF2C84" w:rsidRDefault="00EC023D" w:rsidP="00796043">
      <w:pPr>
        <w:tabs>
          <w:tab w:val="left" w:pos="-1439"/>
          <w:tab w:val="left" w:pos="-719"/>
          <w:tab w:val="left" w:pos="1"/>
          <w:tab w:val="left" w:pos="372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360" w:hanging="360"/>
        <w:jc w:val="center"/>
        <w:rPr>
          <w:rFonts w:ascii="Times New Roman" w:hAnsi="Times New Roman" w:cs="Times New Roman"/>
        </w:rPr>
      </w:pPr>
      <w:r w:rsidRPr="00DF2C84">
        <w:rPr>
          <w:rFonts w:ascii="Times New Roman" w:eastAsia="Times New Roman" w:hAnsi="Times New Roman" w:cs="Times New Roman"/>
          <w:b/>
          <w:sz w:val="28"/>
        </w:rPr>
        <w:t>3. PRAWA I OBOWIĄZKI STUDENTA</w:t>
      </w:r>
    </w:p>
    <w:p w:rsidR="00774589" w:rsidRDefault="0077458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4621B" w:rsidRPr="00DF2C84" w:rsidRDefault="00EC023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§ 15</w:t>
      </w:r>
    </w:p>
    <w:p w:rsidR="005169E1" w:rsidRPr="00DF2C84" w:rsidRDefault="005169E1">
      <w:pPr>
        <w:spacing w:line="240" w:lineRule="auto"/>
        <w:jc w:val="center"/>
        <w:rPr>
          <w:rFonts w:ascii="Times New Roman" w:hAnsi="Times New Roman" w:cs="Times New Roman"/>
        </w:rPr>
      </w:pPr>
      <w:r w:rsidRPr="00DF2C84">
        <w:rPr>
          <w:rFonts w:ascii="Times New Roman" w:eastAsia="Times New Roman" w:hAnsi="Times New Roman" w:cs="Times New Roman"/>
          <w:sz w:val="24"/>
        </w:rPr>
        <w:t>Podstawowe prawa studenta</w:t>
      </w:r>
    </w:p>
    <w:p w:rsidR="0094621B" w:rsidRPr="00DF2C84" w:rsidRDefault="00EC023D">
      <w:pPr>
        <w:spacing w:line="240" w:lineRule="auto"/>
        <w:jc w:val="both"/>
        <w:rPr>
          <w:rFonts w:ascii="Times New Roman" w:hAnsi="Times New Roman" w:cs="Times New Roman"/>
        </w:rPr>
      </w:pPr>
      <w:r w:rsidRPr="00DF2C84">
        <w:rPr>
          <w:rFonts w:ascii="Times New Roman" w:eastAsia="Times New Roman" w:hAnsi="Times New Roman" w:cs="Times New Roman"/>
          <w:sz w:val="24"/>
        </w:rPr>
        <w:t xml:space="preserve">Student </w:t>
      </w:r>
      <w:r w:rsidR="002A7821" w:rsidRPr="00DF2C84">
        <w:rPr>
          <w:rFonts w:ascii="Times New Roman" w:eastAsia="Times New Roman" w:hAnsi="Times New Roman" w:cs="Times New Roman"/>
          <w:sz w:val="24"/>
        </w:rPr>
        <w:t xml:space="preserve">realizując program kształcenia </w:t>
      </w:r>
      <w:r w:rsidRPr="00DF2C84">
        <w:rPr>
          <w:rFonts w:ascii="Times New Roman" w:eastAsia="Times New Roman" w:hAnsi="Times New Roman" w:cs="Times New Roman"/>
          <w:sz w:val="24"/>
        </w:rPr>
        <w:t>ma prawo do:</w:t>
      </w:r>
    </w:p>
    <w:p w:rsidR="0094621B" w:rsidRPr="00DF2C84" w:rsidRDefault="00EC023D">
      <w:pPr>
        <w:numPr>
          <w:ilvl w:val="0"/>
          <w:numId w:val="39"/>
        </w:numPr>
        <w:spacing w:line="240" w:lineRule="auto"/>
        <w:ind w:left="720"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zdobywania wiedzy</w:t>
      </w:r>
      <w:r w:rsidR="006712A5" w:rsidRPr="00DF2C84">
        <w:rPr>
          <w:rFonts w:ascii="Times New Roman" w:eastAsia="Times New Roman" w:hAnsi="Times New Roman" w:cs="Times New Roman"/>
          <w:sz w:val="24"/>
        </w:rPr>
        <w:t>, nabywania umiejętności i kompetencji społecznych</w:t>
      </w:r>
      <w:r w:rsidRPr="00DF2C84">
        <w:rPr>
          <w:rFonts w:ascii="Times New Roman" w:eastAsia="Times New Roman" w:hAnsi="Times New Roman" w:cs="Times New Roman"/>
          <w:sz w:val="24"/>
        </w:rPr>
        <w:t xml:space="preserve"> oraz rozwijania własnych zainteresowań naukowych</w:t>
      </w:r>
      <w:r w:rsidR="006712A5" w:rsidRPr="00DF2C84">
        <w:rPr>
          <w:rFonts w:ascii="Times New Roman" w:eastAsia="Times New Roman" w:hAnsi="Times New Roman" w:cs="Times New Roman"/>
          <w:sz w:val="24"/>
        </w:rPr>
        <w:t xml:space="preserve"> i zawodowych</w:t>
      </w:r>
      <w:r w:rsidRPr="00DF2C84">
        <w:rPr>
          <w:rFonts w:ascii="Times New Roman" w:eastAsia="Times New Roman" w:hAnsi="Times New Roman" w:cs="Times New Roman"/>
          <w:sz w:val="24"/>
        </w:rPr>
        <w:t xml:space="preserve">, </w:t>
      </w:r>
    </w:p>
    <w:p w:rsidR="0094621B" w:rsidRPr="00DF2C84" w:rsidRDefault="00EC023D">
      <w:pPr>
        <w:numPr>
          <w:ilvl w:val="0"/>
          <w:numId w:val="39"/>
        </w:numPr>
        <w:spacing w:line="240" w:lineRule="auto"/>
        <w:ind w:left="720"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 xml:space="preserve">studiowania według planu studiów i programu kształcenia na zasadach określonych w statucie i regulaminie studiów, </w:t>
      </w:r>
    </w:p>
    <w:p w:rsidR="0094621B" w:rsidRPr="00DF2C84" w:rsidRDefault="00EC023D">
      <w:pPr>
        <w:numPr>
          <w:ilvl w:val="0"/>
          <w:numId w:val="39"/>
        </w:numPr>
        <w:spacing w:line="240" w:lineRule="auto"/>
        <w:ind w:left="720"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 xml:space="preserve">korzystania w ramach zajęć programowych z pomieszczeń EWST, zbiorów bibliotecznych, pomocy nauczycieli akademickich i personelu administracyjnego EWST, </w:t>
      </w:r>
    </w:p>
    <w:p w:rsidR="0094621B" w:rsidRPr="00DF2C84" w:rsidRDefault="00EC023D">
      <w:pPr>
        <w:numPr>
          <w:ilvl w:val="0"/>
          <w:numId w:val="39"/>
        </w:numPr>
        <w:spacing w:line="240" w:lineRule="auto"/>
        <w:ind w:left="720"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ubiegania się o indywidualny</w:t>
      </w:r>
      <w:r w:rsidR="00106C71" w:rsidRPr="00DF2C84">
        <w:rPr>
          <w:rFonts w:ascii="Times New Roman" w:eastAsia="Times New Roman" w:hAnsi="Times New Roman" w:cs="Times New Roman"/>
          <w:sz w:val="24"/>
        </w:rPr>
        <w:t xml:space="preserve"> program studiów </w:t>
      </w:r>
      <w:r w:rsidRPr="00DF2C84">
        <w:rPr>
          <w:rFonts w:ascii="Times New Roman" w:eastAsia="Times New Roman" w:hAnsi="Times New Roman" w:cs="Times New Roman"/>
          <w:sz w:val="24"/>
        </w:rPr>
        <w:t xml:space="preserve">, </w:t>
      </w:r>
    </w:p>
    <w:p w:rsidR="0094621B" w:rsidRPr="00DF2C84" w:rsidRDefault="00EC023D">
      <w:pPr>
        <w:numPr>
          <w:ilvl w:val="0"/>
          <w:numId w:val="39"/>
        </w:numPr>
        <w:spacing w:line="240" w:lineRule="auto"/>
        <w:ind w:left="720"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 xml:space="preserve">ubiegania się o indywidualną organizację studiów, </w:t>
      </w:r>
    </w:p>
    <w:p w:rsidR="0094621B" w:rsidRPr="00DF2C84" w:rsidRDefault="00EC023D">
      <w:pPr>
        <w:numPr>
          <w:ilvl w:val="0"/>
          <w:numId w:val="39"/>
        </w:numPr>
        <w:spacing w:line="240" w:lineRule="auto"/>
        <w:ind w:left="720"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 xml:space="preserve">uczestniczenia w badaniach naukowych oraz działaniach społecznych i religijnych EWST, </w:t>
      </w:r>
    </w:p>
    <w:p w:rsidR="0094621B" w:rsidRPr="00DF2C84" w:rsidRDefault="00106C71">
      <w:pPr>
        <w:numPr>
          <w:ilvl w:val="0"/>
          <w:numId w:val="39"/>
        </w:numPr>
        <w:spacing w:line="240" w:lineRule="auto"/>
        <w:ind w:left="720"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 xml:space="preserve">odbywania </w:t>
      </w:r>
      <w:r w:rsidR="00EC023D" w:rsidRPr="00DF2C84">
        <w:rPr>
          <w:rFonts w:ascii="Times New Roman" w:eastAsia="Times New Roman" w:hAnsi="Times New Roman" w:cs="Times New Roman"/>
          <w:sz w:val="24"/>
        </w:rPr>
        <w:t xml:space="preserve">spotkań konsultacyjnych z pracownikami dydaktycznymi w ramach konsultacji i dyżurów uczelnianych, </w:t>
      </w:r>
    </w:p>
    <w:p w:rsidR="0094621B" w:rsidRPr="00DF2C84" w:rsidRDefault="00EC023D">
      <w:pPr>
        <w:numPr>
          <w:ilvl w:val="0"/>
          <w:numId w:val="39"/>
        </w:numPr>
        <w:spacing w:line="240" w:lineRule="auto"/>
        <w:ind w:left="720"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otrzymywania nagród</w:t>
      </w:r>
      <w:r w:rsidR="002A7821" w:rsidRPr="00DF2C84">
        <w:rPr>
          <w:rFonts w:ascii="Times New Roman" w:eastAsia="Times New Roman" w:hAnsi="Times New Roman" w:cs="Times New Roman"/>
          <w:sz w:val="24"/>
        </w:rPr>
        <w:t>, stypendiów</w:t>
      </w:r>
      <w:r w:rsidRPr="00DF2C84">
        <w:rPr>
          <w:rFonts w:ascii="Times New Roman" w:eastAsia="Times New Roman" w:hAnsi="Times New Roman" w:cs="Times New Roman"/>
          <w:sz w:val="24"/>
        </w:rPr>
        <w:t xml:space="preserve"> i wyróżnień za dobre wyniki w nauce, </w:t>
      </w:r>
    </w:p>
    <w:p w:rsidR="0094621B" w:rsidRPr="00DF2C84" w:rsidRDefault="005169E1">
      <w:pPr>
        <w:numPr>
          <w:ilvl w:val="0"/>
          <w:numId w:val="39"/>
        </w:numPr>
        <w:spacing w:line="240" w:lineRule="auto"/>
        <w:ind w:left="720"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 xml:space="preserve"> </w:t>
      </w:r>
      <w:r w:rsidR="002A7821" w:rsidRPr="00DF2C84">
        <w:rPr>
          <w:rFonts w:ascii="Times New Roman" w:eastAsia="Times New Roman" w:hAnsi="Times New Roman" w:cs="Times New Roman"/>
          <w:sz w:val="24"/>
        </w:rPr>
        <w:t>uczestniczenia w pracach</w:t>
      </w:r>
      <w:r w:rsidR="00EC023D" w:rsidRPr="00DF2C84">
        <w:rPr>
          <w:rFonts w:ascii="Times New Roman" w:eastAsia="Times New Roman" w:hAnsi="Times New Roman" w:cs="Times New Roman"/>
          <w:sz w:val="24"/>
        </w:rPr>
        <w:t xml:space="preserve"> samorzą</w:t>
      </w:r>
      <w:r w:rsidR="002A7821" w:rsidRPr="00DF2C84">
        <w:rPr>
          <w:rFonts w:ascii="Times New Roman" w:eastAsia="Times New Roman" w:hAnsi="Times New Roman" w:cs="Times New Roman"/>
          <w:sz w:val="24"/>
        </w:rPr>
        <w:t>du studen</w:t>
      </w:r>
      <w:r w:rsidR="00A15675">
        <w:rPr>
          <w:rFonts w:ascii="Times New Roman" w:eastAsia="Times New Roman" w:hAnsi="Times New Roman" w:cs="Times New Roman"/>
          <w:sz w:val="24"/>
        </w:rPr>
        <w:t xml:space="preserve">ckiego </w:t>
      </w:r>
      <w:r w:rsidR="002A7821" w:rsidRPr="00DF2C84">
        <w:rPr>
          <w:rFonts w:ascii="Times New Roman" w:eastAsia="Times New Roman" w:hAnsi="Times New Roman" w:cs="Times New Roman"/>
          <w:sz w:val="24"/>
        </w:rPr>
        <w:t xml:space="preserve">i innych organizacji studenckich, </w:t>
      </w:r>
    </w:p>
    <w:p w:rsidR="0094621B" w:rsidRPr="00DF2C84" w:rsidRDefault="00EC023D">
      <w:pPr>
        <w:numPr>
          <w:ilvl w:val="0"/>
          <w:numId w:val="39"/>
        </w:numPr>
        <w:spacing w:line="240" w:lineRule="auto"/>
        <w:ind w:left="720"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 xml:space="preserve">zrzeszania się w organizacjach wyznaniowych, kulturalnych, sportowych, </w:t>
      </w:r>
      <w:r w:rsidR="007849EC">
        <w:rPr>
          <w:rFonts w:ascii="Times New Roman" w:eastAsia="Times New Roman" w:hAnsi="Times New Roman" w:cs="Times New Roman"/>
          <w:sz w:val="24"/>
        </w:rPr>
        <w:t>społecznych</w:t>
      </w:r>
      <w:r w:rsidR="00A15675">
        <w:rPr>
          <w:rFonts w:ascii="Times New Roman" w:eastAsia="Times New Roman" w:hAnsi="Times New Roman" w:cs="Times New Roman"/>
          <w:sz w:val="24"/>
        </w:rPr>
        <w:t>,</w:t>
      </w:r>
    </w:p>
    <w:p w:rsidR="0094621B" w:rsidRPr="00DF2C84" w:rsidRDefault="00EC023D">
      <w:pPr>
        <w:numPr>
          <w:ilvl w:val="0"/>
          <w:numId w:val="39"/>
        </w:numPr>
        <w:spacing w:line="240" w:lineRule="auto"/>
        <w:ind w:left="720"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czynnego i biernego uczestnictwa w wyborach do senatu EWST,</w:t>
      </w:r>
    </w:p>
    <w:p w:rsidR="002A7821" w:rsidRPr="00DF2C84" w:rsidRDefault="00EC023D">
      <w:pPr>
        <w:numPr>
          <w:ilvl w:val="0"/>
          <w:numId w:val="39"/>
        </w:numPr>
        <w:spacing w:line="240" w:lineRule="auto"/>
        <w:ind w:left="720"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rezygnacji z kontynuowania studiów w EWST bez obowiązku podawania przyczyny</w:t>
      </w:r>
      <w:r w:rsidR="007849EC">
        <w:rPr>
          <w:rFonts w:ascii="Times New Roman" w:eastAsia="Times New Roman" w:hAnsi="Times New Roman" w:cs="Times New Roman"/>
          <w:sz w:val="24"/>
        </w:rPr>
        <w:t>,</w:t>
      </w:r>
    </w:p>
    <w:p w:rsidR="00FE177B" w:rsidRPr="00DF2C84" w:rsidRDefault="005169E1">
      <w:pPr>
        <w:numPr>
          <w:ilvl w:val="0"/>
          <w:numId w:val="39"/>
        </w:numPr>
        <w:spacing w:line="240" w:lineRule="auto"/>
        <w:ind w:left="720"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 xml:space="preserve">otrzymywania </w:t>
      </w:r>
      <w:r w:rsidR="002A7821" w:rsidRPr="00DF2C84">
        <w:rPr>
          <w:rFonts w:ascii="Times New Roman" w:eastAsia="Times New Roman" w:hAnsi="Times New Roman" w:cs="Times New Roman"/>
          <w:sz w:val="24"/>
        </w:rPr>
        <w:t>pomocy materialnej</w:t>
      </w:r>
      <w:r w:rsidR="00FE177B" w:rsidRPr="00DF2C84">
        <w:rPr>
          <w:rFonts w:ascii="Times New Roman" w:eastAsia="Times New Roman" w:hAnsi="Times New Roman" w:cs="Times New Roman"/>
          <w:sz w:val="24"/>
        </w:rPr>
        <w:t>,</w:t>
      </w:r>
    </w:p>
    <w:p w:rsidR="0094621B" w:rsidRPr="00DF2C84" w:rsidRDefault="00FE177B">
      <w:pPr>
        <w:numPr>
          <w:ilvl w:val="0"/>
          <w:numId w:val="39"/>
        </w:numPr>
        <w:spacing w:line="240" w:lineRule="auto"/>
        <w:ind w:left="720"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współtworzenia i uczestniczenia w życiu uczelni poprzez organizację inicjatyw o charakterze duchowym, intelektualnym i społecznym</w:t>
      </w:r>
      <w:r w:rsidR="00EC023D" w:rsidRPr="00DF2C84">
        <w:rPr>
          <w:rFonts w:ascii="Times New Roman" w:eastAsia="Times New Roman" w:hAnsi="Times New Roman" w:cs="Times New Roman"/>
          <w:sz w:val="24"/>
        </w:rPr>
        <w:t>.</w:t>
      </w:r>
    </w:p>
    <w:p w:rsidR="0094621B" w:rsidRPr="00DF2C84" w:rsidRDefault="0094621B" w:rsidP="005169E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94621B" w:rsidRPr="00DF2C84" w:rsidRDefault="00EC023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§ 16</w:t>
      </w:r>
    </w:p>
    <w:p w:rsidR="005169E1" w:rsidRPr="00DF2C84" w:rsidRDefault="00581DBE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Studia międzyuczelniane</w:t>
      </w:r>
    </w:p>
    <w:p w:rsidR="0094621B" w:rsidRPr="00DF2C84" w:rsidRDefault="00EC023D" w:rsidP="00DF2C84">
      <w:pPr>
        <w:pStyle w:val="Akapitzlist"/>
        <w:numPr>
          <w:ilvl w:val="0"/>
          <w:numId w:val="19"/>
        </w:numPr>
        <w:spacing w:line="240" w:lineRule="auto"/>
        <w:ind w:hanging="360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Student może za zgodą dziekana studiować za granicą w ramach programów międzynarodowych i uzyskać zaliczenie tego okresu studiów w uczelni macierzystej, zgodnie z zasadami określonymi odrębnymi przepisami.</w:t>
      </w:r>
    </w:p>
    <w:p w:rsidR="0094621B" w:rsidRPr="00DF2C84" w:rsidRDefault="00EC023D">
      <w:pPr>
        <w:numPr>
          <w:ilvl w:val="0"/>
          <w:numId w:val="19"/>
        </w:num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Student innej uczelni ma prawo:</w:t>
      </w:r>
    </w:p>
    <w:p w:rsidR="0094621B" w:rsidRPr="00DF2C84" w:rsidRDefault="00EC023D">
      <w:pPr>
        <w:numPr>
          <w:ilvl w:val="1"/>
          <w:numId w:val="19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 xml:space="preserve">studiować dodatkowy kierunek studiów w EWST, </w:t>
      </w:r>
    </w:p>
    <w:p w:rsidR="0094621B" w:rsidRPr="00DF2C84" w:rsidRDefault="00EC023D">
      <w:pPr>
        <w:numPr>
          <w:ilvl w:val="1"/>
          <w:numId w:val="19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studiować, za zgodą dziekana, wybrane przedmioty wykładane w EWST.</w:t>
      </w:r>
    </w:p>
    <w:p w:rsidR="0094621B" w:rsidRDefault="00EC023D">
      <w:pPr>
        <w:numPr>
          <w:ilvl w:val="0"/>
          <w:numId w:val="19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Student uczelni zagranicznej ma prawo studiować w EWST w ramach programów międzynarodowych i uzyskać zaliczenie przedmiotów ujętych w umowie międzynarodowej, na zasadach określonych niniejszym regulaminem studiów.</w:t>
      </w:r>
    </w:p>
    <w:p w:rsidR="00581DBE" w:rsidRPr="00DF2C84" w:rsidRDefault="00581DBE" w:rsidP="00581DBE">
      <w:pPr>
        <w:numPr>
          <w:ilvl w:val="0"/>
          <w:numId w:val="19"/>
        </w:numPr>
        <w:tabs>
          <w:tab w:val="left" w:pos="-1439"/>
          <w:tab w:val="left" w:pos="-719"/>
          <w:tab w:val="left" w:pos="1"/>
          <w:tab w:val="left" w:pos="392"/>
          <w:tab w:val="left" w:pos="426"/>
          <w:tab w:val="left" w:pos="851"/>
          <w:tab w:val="left" w:pos="10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Odbywanie studiów na zasadach określonych w ust. 2 i 3</w:t>
      </w:r>
      <w:r w:rsidRPr="00DF2C84">
        <w:rPr>
          <w:rFonts w:ascii="Times New Roman" w:eastAsia="Times New Roman" w:hAnsi="Times New Roman" w:cs="Times New Roman"/>
          <w:sz w:val="24"/>
        </w:rPr>
        <w:t xml:space="preserve"> jest odpłatne na zasadach określonych w umowie o warunkach odpłatności. </w:t>
      </w:r>
    </w:p>
    <w:p w:rsidR="00A513DE" w:rsidRDefault="00A513D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4621B" w:rsidRPr="00DF2C84" w:rsidRDefault="00EC023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§ 17</w:t>
      </w:r>
    </w:p>
    <w:p w:rsidR="009567C9" w:rsidRPr="00DF2C84" w:rsidRDefault="00581DBE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Zmiana uczelni</w:t>
      </w:r>
      <w:r w:rsidR="00233838">
        <w:rPr>
          <w:rFonts w:ascii="Times New Roman" w:eastAsia="Times New Roman" w:hAnsi="Times New Roman" w:cs="Times New Roman"/>
          <w:sz w:val="24"/>
        </w:rPr>
        <w:t>, kierunku lub profilu studiów</w:t>
      </w:r>
    </w:p>
    <w:p w:rsidR="0094621B" w:rsidRPr="00DF2C84" w:rsidRDefault="00581DBE">
      <w:pPr>
        <w:numPr>
          <w:ilvl w:val="0"/>
          <w:numId w:val="31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 zgodą dziekana</w:t>
      </w:r>
      <w:r w:rsidRPr="00DF2C8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s</w:t>
      </w:r>
      <w:r w:rsidR="00EC023D" w:rsidRPr="00DF2C84">
        <w:rPr>
          <w:rFonts w:ascii="Times New Roman" w:eastAsia="Times New Roman" w:hAnsi="Times New Roman" w:cs="Times New Roman"/>
          <w:sz w:val="24"/>
        </w:rPr>
        <w:t xml:space="preserve">tudent może przenieść się </w:t>
      </w:r>
      <w:r>
        <w:rPr>
          <w:rFonts w:ascii="Times New Roman" w:eastAsia="Times New Roman" w:hAnsi="Times New Roman" w:cs="Times New Roman"/>
          <w:sz w:val="24"/>
        </w:rPr>
        <w:t>do EWST</w:t>
      </w:r>
      <w:r w:rsidRPr="00DF2C84">
        <w:rPr>
          <w:rFonts w:ascii="Times New Roman" w:eastAsia="Times New Roman" w:hAnsi="Times New Roman" w:cs="Times New Roman"/>
          <w:sz w:val="24"/>
        </w:rPr>
        <w:t xml:space="preserve"> </w:t>
      </w:r>
      <w:r w:rsidR="00EC023D" w:rsidRPr="00DF2C84">
        <w:rPr>
          <w:rFonts w:ascii="Times New Roman" w:eastAsia="Times New Roman" w:hAnsi="Times New Roman" w:cs="Times New Roman"/>
          <w:sz w:val="24"/>
        </w:rPr>
        <w:t>z innej uczelni, w tym także zagraniczn</w:t>
      </w:r>
      <w:r>
        <w:rPr>
          <w:rFonts w:ascii="Times New Roman" w:eastAsia="Times New Roman" w:hAnsi="Times New Roman" w:cs="Times New Roman"/>
          <w:sz w:val="24"/>
        </w:rPr>
        <w:t>ej.</w:t>
      </w:r>
    </w:p>
    <w:p w:rsidR="0094621B" w:rsidRPr="00DF2C84" w:rsidRDefault="00EC023D">
      <w:pPr>
        <w:numPr>
          <w:ilvl w:val="0"/>
          <w:numId w:val="31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Zasady przyjmowania na studia obywateli innych państw regulują</w:t>
      </w:r>
      <w:r w:rsidR="001A5673" w:rsidRPr="00DF2C84">
        <w:rPr>
          <w:rFonts w:ascii="Times New Roman" w:eastAsia="Times New Roman" w:hAnsi="Times New Roman" w:cs="Times New Roman"/>
          <w:sz w:val="24"/>
        </w:rPr>
        <w:t xml:space="preserve">  </w:t>
      </w:r>
      <w:r w:rsidRPr="00DF2C84">
        <w:rPr>
          <w:rFonts w:ascii="Times New Roman" w:eastAsia="Times New Roman" w:hAnsi="Times New Roman" w:cs="Times New Roman"/>
          <w:sz w:val="24"/>
        </w:rPr>
        <w:t>przepisy</w:t>
      </w:r>
      <w:r w:rsidR="001A5673" w:rsidRPr="00DF2C84">
        <w:rPr>
          <w:rFonts w:ascii="Times New Roman" w:eastAsia="Times New Roman" w:hAnsi="Times New Roman" w:cs="Times New Roman"/>
          <w:sz w:val="24"/>
        </w:rPr>
        <w:t xml:space="preserve"> ustawy</w:t>
      </w:r>
      <w:r w:rsidRPr="00DF2C84">
        <w:rPr>
          <w:rFonts w:ascii="Times New Roman" w:eastAsia="Times New Roman" w:hAnsi="Times New Roman" w:cs="Times New Roman"/>
          <w:sz w:val="24"/>
        </w:rPr>
        <w:t>.</w:t>
      </w:r>
    </w:p>
    <w:p w:rsidR="0094621B" w:rsidRPr="00DF2C84" w:rsidRDefault="00EC023D">
      <w:pPr>
        <w:numPr>
          <w:ilvl w:val="0"/>
          <w:numId w:val="31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Dziekan podejmuje decyzję o warunkach</w:t>
      </w:r>
      <w:r w:rsidR="001A5673" w:rsidRPr="00DF2C84">
        <w:rPr>
          <w:rFonts w:ascii="Times New Roman" w:eastAsia="Times New Roman" w:hAnsi="Times New Roman" w:cs="Times New Roman"/>
          <w:sz w:val="24"/>
        </w:rPr>
        <w:t xml:space="preserve"> przyjęcia</w:t>
      </w:r>
      <w:r w:rsidRPr="00DF2C84">
        <w:rPr>
          <w:rFonts w:ascii="Times New Roman" w:eastAsia="Times New Roman" w:hAnsi="Times New Roman" w:cs="Times New Roman"/>
          <w:sz w:val="24"/>
        </w:rPr>
        <w:t xml:space="preserve">, tj. określa </w:t>
      </w:r>
      <w:r w:rsidR="001A5673" w:rsidRPr="00DF2C84">
        <w:rPr>
          <w:rFonts w:ascii="Times New Roman" w:eastAsia="Times New Roman" w:hAnsi="Times New Roman" w:cs="Times New Roman"/>
          <w:sz w:val="24"/>
        </w:rPr>
        <w:t xml:space="preserve">rodzaj i </w:t>
      </w:r>
      <w:r w:rsidRPr="00DF2C84">
        <w:rPr>
          <w:rFonts w:ascii="Times New Roman" w:eastAsia="Times New Roman" w:hAnsi="Times New Roman" w:cs="Times New Roman"/>
          <w:sz w:val="24"/>
        </w:rPr>
        <w:t xml:space="preserve">liczbę </w:t>
      </w:r>
      <w:r w:rsidR="001A5673" w:rsidRPr="00DF2C84">
        <w:rPr>
          <w:rFonts w:ascii="Times New Roman" w:eastAsia="Times New Roman" w:hAnsi="Times New Roman" w:cs="Times New Roman"/>
          <w:sz w:val="24"/>
        </w:rPr>
        <w:t xml:space="preserve"> przeniesionych zajęć</w:t>
      </w:r>
      <w:r w:rsidRPr="00DF2C84">
        <w:rPr>
          <w:rFonts w:ascii="Times New Roman" w:eastAsia="Times New Roman" w:hAnsi="Times New Roman" w:cs="Times New Roman"/>
          <w:sz w:val="24"/>
        </w:rPr>
        <w:t xml:space="preserve"> </w:t>
      </w:r>
      <w:r w:rsidR="001A5673" w:rsidRPr="00DF2C84">
        <w:rPr>
          <w:rFonts w:ascii="Times New Roman" w:eastAsia="Times New Roman" w:hAnsi="Times New Roman" w:cs="Times New Roman"/>
          <w:sz w:val="24"/>
        </w:rPr>
        <w:t xml:space="preserve">oraz </w:t>
      </w:r>
      <w:r w:rsidRPr="00DF2C84">
        <w:rPr>
          <w:rFonts w:ascii="Times New Roman" w:eastAsia="Times New Roman" w:hAnsi="Times New Roman" w:cs="Times New Roman"/>
          <w:sz w:val="24"/>
        </w:rPr>
        <w:t xml:space="preserve"> </w:t>
      </w:r>
      <w:r w:rsidR="001A5673" w:rsidRPr="00DF2C84">
        <w:rPr>
          <w:rFonts w:ascii="Times New Roman" w:eastAsia="Times New Roman" w:hAnsi="Times New Roman" w:cs="Times New Roman"/>
          <w:sz w:val="24"/>
        </w:rPr>
        <w:t xml:space="preserve">zasady </w:t>
      </w:r>
      <w:r w:rsidRPr="00DF2C84">
        <w:rPr>
          <w:rFonts w:ascii="Times New Roman" w:eastAsia="Times New Roman" w:hAnsi="Times New Roman" w:cs="Times New Roman"/>
          <w:sz w:val="24"/>
        </w:rPr>
        <w:t>terminy uzupełnienia różnic programowych.</w:t>
      </w:r>
    </w:p>
    <w:p w:rsidR="001A5673" w:rsidRPr="00DF2C84" w:rsidRDefault="00EC023D">
      <w:pPr>
        <w:numPr>
          <w:ilvl w:val="0"/>
          <w:numId w:val="31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Student przyjęty do EWST z innej uczelni otrzymuje nową legitymację studencką.</w:t>
      </w:r>
    </w:p>
    <w:p w:rsidR="0094621B" w:rsidRDefault="006A2FE0">
      <w:pPr>
        <w:numPr>
          <w:ilvl w:val="0"/>
          <w:numId w:val="31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Dokumentacja przebiegu studiów na uczelni, z której st</w:t>
      </w:r>
      <w:r w:rsidR="00A15675">
        <w:rPr>
          <w:rFonts w:ascii="Times New Roman" w:eastAsia="Times New Roman" w:hAnsi="Times New Roman" w:cs="Times New Roman"/>
          <w:sz w:val="24"/>
        </w:rPr>
        <w:t>udent się przenosi, pozostaje w </w:t>
      </w:r>
      <w:r w:rsidRPr="00DF2C84">
        <w:rPr>
          <w:rFonts w:ascii="Times New Roman" w:eastAsia="Times New Roman" w:hAnsi="Times New Roman" w:cs="Times New Roman"/>
          <w:sz w:val="24"/>
        </w:rPr>
        <w:t xml:space="preserve">aktach studenta w EWST. </w:t>
      </w:r>
    </w:p>
    <w:p w:rsidR="00233838" w:rsidRDefault="00233838">
      <w:pPr>
        <w:numPr>
          <w:ilvl w:val="0"/>
          <w:numId w:val="31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Student, po </w:t>
      </w:r>
      <w:r w:rsidR="000B1794">
        <w:rPr>
          <w:rFonts w:ascii="Times New Roman" w:eastAsia="Times New Roman" w:hAnsi="Times New Roman" w:cs="Times New Roman"/>
          <w:sz w:val="24"/>
        </w:rPr>
        <w:t xml:space="preserve">zakończeniu okresu zaliczeniowego (semestru, roku) </w:t>
      </w:r>
      <w:r>
        <w:rPr>
          <w:rFonts w:ascii="Times New Roman" w:eastAsia="Times New Roman" w:hAnsi="Times New Roman" w:cs="Times New Roman"/>
          <w:sz w:val="24"/>
        </w:rPr>
        <w:t xml:space="preserve"> realizowanych studiów, może przenieść się w obrębie Uczelni na inny kierunek studiów lub na inny profil tego samego kierunku studiów. </w:t>
      </w:r>
    </w:p>
    <w:p w:rsidR="00233838" w:rsidRDefault="00233838">
      <w:pPr>
        <w:numPr>
          <w:ilvl w:val="0"/>
          <w:numId w:val="31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Przeniesienie następuje na wniosek studenta. </w:t>
      </w:r>
    </w:p>
    <w:p w:rsidR="00233838" w:rsidRDefault="00823DA3">
      <w:pPr>
        <w:numPr>
          <w:ilvl w:val="0"/>
          <w:numId w:val="31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 wyjątkowych sytuacjach, wynikających z przekształceń w obrębie kierunku </w:t>
      </w:r>
      <w:r w:rsidR="000D3014">
        <w:rPr>
          <w:rFonts w:ascii="Times New Roman" w:eastAsia="Times New Roman" w:hAnsi="Times New Roman" w:cs="Times New Roman"/>
          <w:sz w:val="24"/>
        </w:rPr>
        <w:t xml:space="preserve">lub kierunków </w:t>
      </w:r>
      <w:r>
        <w:rPr>
          <w:rFonts w:ascii="Times New Roman" w:eastAsia="Times New Roman" w:hAnsi="Times New Roman" w:cs="Times New Roman"/>
          <w:sz w:val="24"/>
        </w:rPr>
        <w:t>studiów, p</w:t>
      </w:r>
      <w:r w:rsidR="00233838">
        <w:rPr>
          <w:rFonts w:ascii="Times New Roman" w:eastAsia="Times New Roman" w:hAnsi="Times New Roman" w:cs="Times New Roman"/>
          <w:sz w:val="24"/>
        </w:rPr>
        <w:t xml:space="preserve">rzeniesienie </w:t>
      </w:r>
      <w:r>
        <w:rPr>
          <w:rFonts w:ascii="Times New Roman" w:eastAsia="Times New Roman" w:hAnsi="Times New Roman" w:cs="Times New Roman"/>
          <w:sz w:val="24"/>
        </w:rPr>
        <w:t xml:space="preserve">studentów na inny kierunek studiów lub na inny profil tego samego kierunku studiów </w:t>
      </w:r>
      <w:r w:rsidR="00233838">
        <w:rPr>
          <w:rFonts w:ascii="Times New Roman" w:eastAsia="Times New Roman" w:hAnsi="Times New Roman" w:cs="Times New Roman"/>
          <w:sz w:val="24"/>
        </w:rPr>
        <w:t>może nastąpić z inicjatywy Uczelni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0B1794">
        <w:rPr>
          <w:rFonts w:ascii="Times New Roman" w:eastAsia="Times New Roman" w:hAnsi="Times New Roman" w:cs="Times New Roman"/>
          <w:sz w:val="24"/>
        </w:rPr>
        <w:t>Jeżeli student nie wyrazi zgody na przeniesienie, Uczelnia jest zobowiązana zaproponować studentowi możliwość kontynuowania studiów na takim samym kierunku i profilu kształcenia na innej uczelni</w:t>
      </w:r>
      <w:r w:rsidR="002C5CEE">
        <w:rPr>
          <w:rFonts w:ascii="Times New Roman" w:eastAsia="Times New Roman" w:hAnsi="Times New Roman" w:cs="Times New Roman"/>
          <w:sz w:val="24"/>
        </w:rPr>
        <w:t xml:space="preserve"> w Polsce. W przypadku zapewnienia możliwości kontynuowania studiów Uczelnia może rozwiązać umowę ze studentem</w:t>
      </w:r>
      <w:r w:rsidR="00233838">
        <w:rPr>
          <w:rFonts w:ascii="Times New Roman" w:eastAsia="Times New Roman" w:hAnsi="Times New Roman" w:cs="Times New Roman"/>
          <w:sz w:val="24"/>
        </w:rPr>
        <w:t xml:space="preserve">. </w:t>
      </w:r>
    </w:p>
    <w:p w:rsidR="00233838" w:rsidRPr="00A513DE" w:rsidRDefault="00233838" w:rsidP="00A513DE">
      <w:pPr>
        <w:numPr>
          <w:ilvl w:val="0"/>
          <w:numId w:val="31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Decyzję w sprawie przeniesienia studenta i uznania dotychczasowych osiągnięć wydaje dziekan. Dziekan określa różnice wynikające z programu studiów, w tym planu studiów oraz tryb i terminy ich uzupełnienia. W przypadku zgodności przeważających efektów kształcenia i treści przedmiotów zaliczanych przenoszącemu się studentowi dziekan może wyrazić zgodę na przepisanie ocen uzyskanych przez studenta. </w:t>
      </w:r>
    </w:p>
    <w:p w:rsidR="0094621B" w:rsidRPr="00DF2C84" w:rsidRDefault="0094621B">
      <w:pPr>
        <w:spacing w:line="240" w:lineRule="auto"/>
        <w:jc w:val="both"/>
        <w:rPr>
          <w:rFonts w:ascii="Times New Roman" w:hAnsi="Times New Roman" w:cs="Times New Roman"/>
        </w:rPr>
      </w:pPr>
    </w:p>
    <w:p w:rsidR="0094621B" w:rsidRPr="00DF2C84" w:rsidRDefault="00EC023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§ 18</w:t>
      </w:r>
    </w:p>
    <w:p w:rsidR="009567C9" w:rsidRPr="00DF2C84" w:rsidRDefault="009567C9">
      <w:pPr>
        <w:spacing w:line="240" w:lineRule="auto"/>
        <w:jc w:val="center"/>
        <w:rPr>
          <w:rFonts w:ascii="Times New Roman" w:hAnsi="Times New Roman" w:cs="Times New Roman"/>
        </w:rPr>
      </w:pPr>
      <w:r w:rsidRPr="00DF2C84">
        <w:rPr>
          <w:rFonts w:ascii="Times New Roman" w:eastAsia="Times New Roman" w:hAnsi="Times New Roman" w:cs="Times New Roman"/>
          <w:sz w:val="24"/>
        </w:rPr>
        <w:t>Podstawowe obowiązki studenta</w:t>
      </w:r>
    </w:p>
    <w:p w:rsidR="0094621B" w:rsidRPr="00DF2C84" w:rsidRDefault="00EC023D">
      <w:pPr>
        <w:numPr>
          <w:ilvl w:val="0"/>
          <w:numId w:val="2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 xml:space="preserve">Student ma obowiązek systematycznego zdobywania </w:t>
      </w:r>
      <w:r w:rsidR="006A2FE0" w:rsidRPr="00DF2C84">
        <w:rPr>
          <w:rFonts w:ascii="Times New Roman" w:eastAsia="Times New Roman" w:hAnsi="Times New Roman" w:cs="Times New Roman"/>
          <w:sz w:val="24"/>
        </w:rPr>
        <w:t>wiedzy,</w:t>
      </w:r>
      <w:r w:rsidRPr="00DF2C84">
        <w:rPr>
          <w:rFonts w:ascii="Times New Roman" w:eastAsia="Times New Roman" w:hAnsi="Times New Roman" w:cs="Times New Roman"/>
          <w:sz w:val="24"/>
        </w:rPr>
        <w:t xml:space="preserve"> umiejętności </w:t>
      </w:r>
      <w:r w:rsidR="006A2FE0" w:rsidRPr="00DF2C84">
        <w:rPr>
          <w:rFonts w:ascii="Times New Roman" w:eastAsia="Times New Roman" w:hAnsi="Times New Roman" w:cs="Times New Roman"/>
          <w:sz w:val="24"/>
        </w:rPr>
        <w:t xml:space="preserve">i kompetencji społecznych </w:t>
      </w:r>
      <w:r w:rsidRPr="00DF2C84">
        <w:rPr>
          <w:rFonts w:ascii="Times New Roman" w:eastAsia="Times New Roman" w:hAnsi="Times New Roman" w:cs="Times New Roman"/>
          <w:sz w:val="24"/>
        </w:rPr>
        <w:t xml:space="preserve">zgodnie z planem studiów i programem kształcenia. </w:t>
      </w:r>
    </w:p>
    <w:p w:rsidR="0094621B" w:rsidRPr="00DF2C84" w:rsidRDefault="00106C71">
      <w:pPr>
        <w:numPr>
          <w:ilvl w:val="0"/>
          <w:numId w:val="2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 xml:space="preserve">Student zobowiązany jest zapoznać się i przestrzegać „Kodeksu etyki studenta EWST”. </w:t>
      </w:r>
    </w:p>
    <w:p w:rsidR="0094621B" w:rsidRPr="00DF2C84" w:rsidRDefault="00EC023D">
      <w:pPr>
        <w:numPr>
          <w:ilvl w:val="0"/>
          <w:numId w:val="2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 xml:space="preserve">Student ma obowiązek </w:t>
      </w:r>
      <w:r w:rsidR="00916808" w:rsidRPr="00DF2C84">
        <w:rPr>
          <w:rFonts w:ascii="Times New Roman" w:eastAsia="Times New Roman" w:hAnsi="Times New Roman" w:cs="Times New Roman"/>
          <w:sz w:val="24"/>
        </w:rPr>
        <w:t xml:space="preserve">dbać o dobre imię i </w:t>
      </w:r>
      <w:r w:rsidRPr="00DF2C84">
        <w:rPr>
          <w:rFonts w:ascii="Times New Roman" w:eastAsia="Times New Roman" w:hAnsi="Times New Roman" w:cs="Times New Roman"/>
          <w:sz w:val="24"/>
        </w:rPr>
        <w:t xml:space="preserve">szanować mienie uczelni. </w:t>
      </w:r>
    </w:p>
    <w:p w:rsidR="00A15675" w:rsidRPr="00DF2C84" w:rsidRDefault="00A15675" w:rsidP="00581DBE">
      <w:pPr>
        <w:spacing w:line="240" w:lineRule="auto"/>
        <w:rPr>
          <w:rFonts w:ascii="Times New Roman" w:hAnsi="Times New Roman" w:cs="Times New Roman"/>
        </w:rPr>
      </w:pPr>
    </w:p>
    <w:p w:rsidR="0094621B" w:rsidRPr="00DF2C84" w:rsidRDefault="00EC023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§ 19</w:t>
      </w:r>
    </w:p>
    <w:p w:rsidR="009567C9" w:rsidRPr="00DF2C84" w:rsidRDefault="009567C9">
      <w:pPr>
        <w:spacing w:line="240" w:lineRule="auto"/>
        <w:jc w:val="center"/>
        <w:rPr>
          <w:rFonts w:ascii="Times New Roman" w:hAnsi="Times New Roman" w:cs="Times New Roman"/>
        </w:rPr>
      </w:pPr>
      <w:r w:rsidRPr="00DF2C84">
        <w:rPr>
          <w:rFonts w:ascii="Times New Roman" w:eastAsia="Times New Roman" w:hAnsi="Times New Roman" w:cs="Times New Roman"/>
          <w:sz w:val="24"/>
        </w:rPr>
        <w:t>Pozostałe obowiązki studenta</w:t>
      </w:r>
    </w:p>
    <w:p w:rsidR="0094621B" w:rsidRPr="00DF2C84" w:rsidRDefault="00EC023D">
      <w:pPr>
        <w:spacing w:line="240" w:lineRule="auto"/>
        <w:jc w:val="both"/>
        <w:rPr>
          <w:rFonts w:ascii="Times New Roman" w:hAnsi="Times New Roman" w:cs="Times New Roman"/>
        </w:rPr>
      </w:pPr>
      <w:r w:rsidRPr="00DF2C84">
        <w:rPr>
          <w:rFonts w:ascii="Times New Roman" w:eastAsia="Times New Roman" w:hAnsi="Times New Roman" w:cs="Times New Roman"/>
          <w:sz w:val="24"/>
        </w:rPr>
        <w:t>W toku odbywania studiów student ma obowiązek:</w:t>
      </w:r>
    </w:p>
    <w:p w:rsidR="0094621B" w:rsidRPr="00DF2C84" w:rsidRDefault="00EC023D">
      <w:pPr>
        <w:numPr>
          <w:ilvl w:val="1"/>
          <w:numId w:val="24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przestrzegać przepisów obowiązującyc</w:t>
      </w:r>
      <w:r w:rsidR="00A15675">
        <w:rPr>
          <w:rFonts w:ascii="Times New Roman" w:eastAsia="Times New Roman" w:hAnsi="Times New Roman" w:cs="Times New Roman"/>
          <w:sz w:val="24"/>
        </w:rPr>
        <w:t>h w EWST, w tym przepisów BHP i </w:t>
      </w:r>
      <w:r w:rsidRPr="00DF2C84">
        <w:rPr>
          <w:rFonts w:ascii="Times New Roman" w:eastAsia="Times New Roman" w:hAnsi="Times New Roman" w:cs="Times New Roman"/>
          <w:sz w:val="24"/>
        </w:rPr>
        <w:t>przeciwpożarowych,</w:t>
      </w:r>
    </w:p>
    <w:p w:rsidR="0094621B" w:rsidRPr="00DF2C84" w:rsidRDefault="00EC023D">
      <w:pPr>
        <w:numPr>
          <w:ilvl w:val="1"/>
          <w:numId w:val="24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brać udział w zajęciach dydaktycznych przewidzianych planem studiów i programem kształcenia, terminowo zaliczać przedmioty i składać egzaminy oraz wypełniać inne obowiązki dydaktyczne przewidziane planem studiów i programem kształcenia,</w:t>
      </w:r>
    </w:p>
    <w:p w:rsidR="0094621B" w:rsidRPr="00DF2C84" w:rsidRDefault="00EC023D">
      <w:pPr>
        <w:numPr>
          <w:ilvl w:val="1"/>
          <w:numId w:val="24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wobec pracowników EWST i całej wspólnoty akademickiej zachowywać się kulturalnie i godnie,</w:t>
      </w:r>
      <w:r w:rsidR="00916808" w:rsidRPr="00DF2C84">
        <w:rPr>
          <w:rFonts w:ascii="Times New Roman" w:eastAsia="Times New Roman" w:hAnsi="Times New Roman" w:cs="Times New Roman"/>
          <w:sz w:val="24"/>
        </w:rPr>
        <w:t xml:space="preserve"> przestrzegając wartości reprezentowanych przez EWST</w:t>
      </w:r>
      <w:r w:rsidR="009567C9" w:rsidRPr="00DF2C84">
        <w:rPr>
          <w:rFonts w:ascii="Times New Roman" w:eastAsia="Times New Roman" w:hAnsi="Times New Roman" w:cs="Times New Roman"/>
          <w:sz w:val="24"/>
        </w:rPr>
        <w:t>,</w:t>
      </w:r>
    </w:p>
    <w:p w:rsidR="0094621B" w:rsidRPr="00DF2C84" w:rsidRDefault="00EC023D">
      <w:pPr>
        <w:numPr>
          <w:ilvl w:val="1"/>
          <w:numId w:val="24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terminowo regulować należne opłaty,</w:t>
      </w:r>
    </w:p>
    <w:p w:rsidR="0094621B" w:rsidRPr="00DF2C84" w:rsidRDefault="00EC023D">
      <w:pPr>
        <w:numPr>
          <w:ilvl w:val="1"/>
          <w:numId w:val="24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szanować prawa autorskie należne autorom książek, podręczników, skryptów i innych pomocy naukowych,</w:t>
      </w:r>
    </w:p>
    <w:p w:rsidR="0094621B" w:rsidRPr="00DF2C84" w:rsidRDefault="00EC023D" w:rsidP="00916808">
      <w:pPr>
        <w:numPr>
          <w:ilvl w:val="1"/>
          <w:numId w:val="24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bezzwłocznie informować dziekanat o zmianie nazwiska, stanu cywilnego,  adresu zamieszkania oraz adresu e-mail</w:t>
      </w:r>
      <w:r w:rsidR="00B7510D" w:rsidRPr="00DF2C84">
        <w:rPr>
          <w:rFonts w:ascii="Times New Roman" w:eastAsia="Times New Roman" w:hAnsi="Times New Roman" w:cs="Times New Roman"/>
          <w:sz w:val="24"/>
        </w:rPr>
        <w:t>, numeru telefonu</w:t>
      </w:r>
      <w:r w:rsidRPr="00DF2C84">
        <w:rPr>
          <w:rFonts w:ascii="Times New Roman" w:eastAsia="Times New Roman" w:hAnsi="Times New Roman" w:cs="Times New Roman"/>
          <w:sz w:val="24"/>
        </w:rPr>
        <w:t xml:space="preserve">. </w:t>
      </w:r>
    </w:p>
    <w:p w:rsidR="00A513DE" w:rsidRPr="00DF2C84" w:rsidRDefault="00A513DE">
      <w:pPr>
        <w:spacing w:line="240" w:lineRule="auto"/>
        <w:jc w:val="both"/>
        <w:rPr>
          <w:rFonts w:ascii="Times New Roman" w:hAnsi="Times New Roman" w:cs="Times New Roman"/>
        </w:rPr>
      </w:pPr>
    </w:p>
    <w:p w:rsidR="0094621B" w:rsidRPr="00DF2C84" w:rsidRDefault="00EC023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§ 20</w:t>
      </w:r>
    </w:p>
    <w:p w:rsidR="009567C9" w:rsidRPr="00DF2C84" w:rsidRDefault="009567C9">
      <w:pPr>
        <w:spacing w:line="240" w:lineRule="auto"/>
        <w:jc w:val="center"/>
        <w:rPr>
          <w:rFonts w:ascii="Times New Roman" w:hAnsi="Times New Roman" w:cs="Times New Roman"/>
        </w:rPr>
      </w:pPr>
      <w:r w:rsidRPr="00DF2C84">
        <w:rPr>
          <w:rFonts w:ascii="Times New Roman" w:eastAsia="Times New Roman" w:hAnsi="Times New Roman" w:cs="Times New Roman"/>
          <w:sz w:val="24"/>
        </w:rPr>
        <w:t>Postępowanie dyscyplinarne</w:t>
      </w:r>
    </w:p>
    <w:p w:rsidR="0094621B" w:rsidRPr="00DF2C84" w:rsidRDefault="00EC023D">
      <w:pPr>
        <w:numPr>
          <w:ilvl w:val="0"/>
          <w:numId w:val="21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 xml:space="preserve">Za postępowanie niezgodne ze złożonym ślubowaniem i przepisami obowiązującymi </w:t>
      </w:r>
      <w:r w:rsidRPr="00DF2C84">
        <w:rPr>
          <w:rFonts w:ascii="Times New Roman" w:eastAsia="Times New Roman" w:hAnsi="Times New Roman" w:cs="Times New Roman"/>
          <w:sz w:val="24"/>
        </w:rPr>
        <w:br/>
        <w:t>w EWST student odpowiada przed komisją dyscyplinarną lub sądem koleżeńskim.</w:t>
      </w:r>
    </w:p>
    <w:p w:rsidR="0094621B" w:rsidRPr="00DF2C84" w:rsidRDefault="00EC023D">
      <w:pPr>
        <w:numPr>
          <w:ilvl w:val="0"/>
          <w:numId w:val="21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Za postępowanie uchybiające godności studenta oraz naruszanie przepisów obowiązujących w EWST student ponosi pełną odpowiedzialność, włącznie ze skreśleniem z listy studentów.</w:t>
      </w:r>
    </w:p>
    <w:p w:rsidR="0094621B" w:rsidRPr="00DF2C84" w:rsidRDefault="00EC023D">
      <w:pPr>
        <w:numPr>
          <w:ilvl w:val="0"/>
          <w:numId w:val="21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Za przewinienia mniejszej wagi rektor może, zgodnie z ustawą, wymierzyć karę upomnienia.</w:t>
      </w:r>
    </w:p>
    <w:p w:rsidR="0094621B" w:rsidRPr="00DF2C84" w:rsidRDefault="00EC023D">
      <w:pPr>
        <w:numPr>
          <w:ilvl w:val="0"/>
          <w:numId w:val="21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Kary</w:t>
      </w:r>
      <w:r w:rsidR="00F236CF" w:rsidRPr="00DF2C84">
        <w:rPr>
          <w:rFonts w:ascii="Times New Roman" w:eastAsia="Times New Roman" w:hAnsi="Times New Roman" w:cs="Times New Roman"/>
          <w:sz w:val="24"/>
        </w:rPr>
        <w:t xml:space="preserve"> dyscyplinarne</w:t>
      </w:r>
      <w:r w:rsidRPr="00DF2C84">
        <w:rPr>
          <w:rFonts w:ascii="Times New Roman" w:eastAsia="Times New Roman" w:hAnsi="Times New Roman" w:cs="Times New Roman"/>
          <w:sz w:val="24"/>
        </w:rPr>
        <w:t xml:space="preserve"> udzielane studentowi są odnotowywane w </w:t>
      </w:r>
      <w:r w:rsidR="00F236CF" w:rsidRPr="00DF2C84">
        <w:rPr>
          <w:rFonts w:ascii="Times New Roman" w:eastAsia="Times New Roman" w:hAnsi="Times New Roman" w:cs="Times New Roman"/>
          <w:sz w:val="24"/>
        </w:rPr>
        <w:t xml:space="preserve">aktach osobowych studenta. </w:t>
      </w:r>
    </w:p>
    <w:p w:rsidR="0094621B" w:rsidRDefault="0094621B">
      <w:pPr>
        <w:spacing w:line="240" w:lineRule="auto"/>
        <w:jc w:val="both"/>
        <w:rPr>
          <w:rFonts w:ascii="Times New Roman" w:hAnsi="Times New Roman" w:cs="Times New Roman"/>
        </w:rPr>
      </w:pPr>
    </w:p>
    <w:p w:rsidR="00774589" w:rsidRPr="00DF2C84" w:rsidRDefault="00774589">
      <w:pPr>
        <w:spacing w:line="240" w:lineRule="auto"/>
        <w:jc w:val="both"/>
        <w:rPr>
          <w:rFonts w:ascii="Times New Roman" w:hAnsi="Times New Roman" w:cs="Times New Roman"/>
        </w:rPr>
      </w:pPr>
    </w:p>
    <w:p w:rsidR="0094621B" w:rsidRPr="00DF2C84" w:rsidRDefault="00EC023D" w:rsidP="00EE42B0">
      <w:pPr>
        <w:tabs>
          <w:tab w:val="left" w:pos="-1439"/>
          <w:tab w:val="left" w:pos="-719"/>
          <w:tab w:val="left" w:pos="1"/>
          <w:tab w:val="left" w:pos="372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360" w:hanging="360"/>
        <w:jc w:val="center"/>
        <w:rPr>
          <w:rFonts w:ascii="Times New Roman" w:hAnsi="Times New Roman" w:cs="Times New Roman"/>
        </w:rPr>
      </w:pPr>
      <w:r w:rsidRPr="00DF2C84">
        <w:rPr>
          <w:rFonts w:ascii="Times New Roman" w:eastAsia="Times New Roman" w:hAnsi="Times New Roman" w:cs="Times New Roman"/>
          <w:b/>
          <w:sz w:val="28"/>
        </w:rPr>
        <w:t xml:space="preserve">4. </w:t>
      </w:r>
      <w:r w:rsidR="00F64D09" w:rsidRPr="00DF2C84">
        <w:rPr>
          <w:rFonts w:ascii="Times New Roman" w:eastAsia="Times New Roman" w:hAnsi="Times New Roman" w:cs="Times New Roman"/>
          <w:b/>
          <w:sz w:val="28"/>
        </w:rPr>
        <w:t xml:space="preserve">ZAJĘCIA, </w:t>
      </w:r>
      <w:r w:rsidRPr="00DF2C84">
        <w:rPr>
          <w:rFonts w:ascii="Times New Roman" w:eastAsia="Times New Roman" w:hAnsi="Times New Roman" w:cs="Times New Roman"/>
          <w:b/>
          <w:sz w:val="28"/>
        </w:rPr>
        <w:t>ZALICZENIA I EGZAMINY</w:t>
      </w:r>
    </w:p>
    <w:p w:rsidR="00774589" w:rsidRPr="00774589" w:rsidRDefault="00774589">
      <w:pPr>
        <w:keepNext/>
        <w:numPr>
          <w:ilvl w:val="1"/>
          <w:numId w:val="13"/>
        </w:numPr>
        <w:tabs>
          <w:tab w:val="left" w:pos="-1439"/>
          <w:tab w:val="left" w:pos="-719"/>
          <w:tab w:val="left" w:pos="1"/>
          <w:tab w:val="left" w:pos="372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575"/>
        <w:jc w:val="center"/>
        <w:rPr>
          <w:rFonts w:ascii="Times New Roman" w:hAnsi="Times New Roman" w:cs="Times New Roman"/>
        </w:rPr>
      </w:pPr>
    </w:p>
    <w:p w:rsidR="0094621B" w:rsidRPr="00DF2C84" w:rsidRDefault="00EC023D">
      <w:pPr>
        <w:keepNext/>
        <w:numPr>
          <w:ilvl w:val="1"/>
          <w:numId w:val="13"/>
        </w:numPr>
        <w:tabs>
          <w:tab w:val="left" w:pos="-1439"/>
          <w:tab w:val="left" w:pos="-719"/>
          <w:tab w:val="left" w:pos="1"/>
          <w:tab w:val="left" w:pos="372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575"/>
        <w:jc w:val="center"/>
        <w:rPr>
          <w:rFonts w:ascii="Times New Roman" w:hAnsi="Times New Roman" w:cs="Times New Roman"/>
        </w:rPr>
      </w:pPr>
      <w:r w:rsidRPr="00DF2C84">
        <w:rPr>
          <w:rFonts w:ascii="Times New Roman" w:eastAsia="Times New Roman" w:hAnsi="Times New Roman" w:cs="Times New Roman"/>
          <w:sz w:val="24"/>
        </w:rPr>
        <w:t>§ 21</w:t>
      </w:r>
    </w:p>
    <w:p w:rsidR="0094621B" w:rsidRPr="00DF2C84" w:rsidRDefault="00EC023D">
      <w:pPr>
        <w:keepNext/>
        <w:numPr>
          <w:ilvl w:val="1"/>
          <w:numId w:val="13"/>
        </w:numPr>
        <w:tabs>
          <w:tab w:val="left" w:pos="-1439"/>
          <w:tab w:val="left" w:pos="-719"/>
          <w:tab w:val="left" w:pos="1"/>
          <w:tab w:val="left" w:pos="372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575"/>
        <w:jc w:val="center"/>
        <w:rPr>
          <w:rFonts w:ascii="Times New Roman" w:hAnsi="Times New Roman" w:cs="Times New Roman"/>
        </w:rPr>
      </w:pPr>
      <w:r w:rsidRPr="00DF2C84">
        <w:rPr>
          <w:rFonts w:ascii="Times New Roman" w:eastAsia="Times New Roman" w:hAnsi="Times New Roman" w:cs="Times New Roman"/>
          <w:sz w:val="24"/>
        </w:rPr>
        <w:t>Rodzaje zajęć</w:t>
      </w:r>
    </w:p>
    <w:p w:rsidR="0094621B" w:rsidRPr="00DF2C84" w:rsidRDefault="00EC023D">
      <w:pPr>
        <w:numPr>
          <w:ilvl w:val="0"/>
          <w:numId w:val="22"/>
        </w:numPr>
        <w:tabs>
          <w:tab w:val="left" w:pos="-1439"/>
          <w:tab w:val="left" w:pos="-719"/>
          <w:tab w:val="left" w:pos="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357" w:hanging="356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Kształcenie w EWST odbywa się w formie wykładów</w:t>
      </w:r>
      <w:r w:rsidR="002C5CEE">
        <w:rPr>
          <w:rFonts w:ascii="Times New Roman" w:eastAsia="Times New Roman" w:hAnsi="Times New Roman" w:cs="Times New Roman"/>
          <w:sz w:val="24"/>
        </w:rPr>
        <w:t xml:space="preserve"> i zajęć praktycznych</w:t>
      </w:r>
      <w:r w:rsidRPr="00DF2C84">
        <w:rPr>
          <w:rFonts w:ascii="Times New Roman" w:eastAsia="Times New Roman" w:hAnsi="Times New Roman" w:cs="Times New Roman"/>
          <w:sz w:val="24"/>
        </w:rPr>
        <w:t xml:space="preserve"> </w:t>
      </w:r>
      <w:r w:rsidR="002C5CEE">
        <w:rPr>
          <w:rFonts w:ascii="Times New Roman" w:eastAsia="Times New Roman" w:hAnsi="Times New Roman" w:cs="Times New Roman"/>
          <w:sz w:val="24"/>
        </w:rPr>
        <w:t>(</w:t>
      </w:r>
      <w:r w:rsidRPr="00DF2C84">
        <w:rPr>
          <w:rFonts w:ascii="Times New Roman" w:eastAsia="Times New Roman" w:hAnsi="Times New Roman" w:cs="Times New Roman"/>
          <w:sz w:val="24"/>
        </w:rPr>
        <w:t>dalej zwan</w:t>
      </w:r>
      <w:r w:rsidR="002C5CEE">
        <w:rPr>
          <w:rFonts w:ascii="Times New Roman" w:eastAsia="Times New Roman" w:hAnsi="Times New Roman" w:cs="Times New Roman"/>
          <w:sz w:val="24"/>
        </w:rPr>
        <w:t>ych</w:t>
      </w:r>
      <w:r w:rsidRPr="00DF2C84">
        <w:rPr>
          <w:rFonts w:ascii="Times New Roman" w:eastAsia="Times New Roman" w:hAnsi="Times New Roman" w:cs="Times New Roman"/>
          <w:sz w:val="24"/>
        </w:rPr>
        <w:t xml:space="preserve"> ćwiczeniami)</w:t>
      </w:r>
      <w:r w:rsidR="002C5CEE">
        <w:rPr>
          <w:rFonts w:ascii="Times New Roman" w:eastAsia="Times New Roman" w:hAnsi="Times New Roman" w:cs="Times New Roman"/>
          <w:sz w:val="24"/>
        </w:rPr>
        <w:t>:</w:t>
      </w:r>
      <w:r w:rsidRPr="00DF2C84">
        <w:rPr>
          <w:rFonts w:ascii="Times New Roman" w:eastAsia="Times New Roman" w:hAnsi="Times New Roman" w:cs="Times New Roman"/>
          <w:sz w:val="24"/>
        </w:rPr>
        <w:t xml:space="preserve"> </w:t>
      </w:r>
      <w:r w:rsidR="002C5CEE" w:rsidRPr="00DF2C84">
        <w:rPr>
          <w:rFonts w:ascii="Times New Roman" w:eastAsia="Times New Roman" w:hAnsi="Times New Roman" w:cs="Times New Roman"/>
          <w:sz w:val="24"/>
        </w:rPr>
        <w:t>konwersatoriów, ćwiczeń</w:t>
      </w:r>
      <w:r w:rsidR="002C5CEE">
        <w:rPr>
          <w:rFonts w:ascii="Times New Roman" w:eastAsia="Times New Roman" w:hAnsi="Times New Roman" w:cs="Times New Roman"/>
          <w:sz w:val="24"/>
        </w:rPr>
        <w:t>,</w:t>
      </w:r>
      <w:r w:rsidR="002C5CEE" w:rsidRPr="00DF2C84">
        <w:rPr>
          <w:rFonts w:ascii="Times New Roman" w:eastAsia="Times New Roman" w:hAnsi="Times New Roman" w:cs="Times New Roman"/>
          <w:sz w:val="24"/>
        </w:rPr>
        <w:t xml:space="preserve"> seminar</w:t>
      </w:r>
      <w:r w:rsidR="002C5CEE">
        <w:rPr>
          <w:rFonts w:ascii="Times New Roman" w:eastAsia="Times New Roman" w:hAnsi="Times New Roman" w:cs="Times New Roman"/>
          <w:sz w:val="24"/>
        </w:rPr>
        <w:t xml:space="preserve">iów, </w:t>
      </w:r>
      <w:proofErr w:type="spellStart"/>
      <w:r w:rsidR="002C5CEE">
        <w:rPr>
          <w:rFonts w:ascii="Times New Roman" w:eastAsia="Times New Roman" w:hAnsi="Times New Roman" w:cs="Times New Roman"/>
          <w:sz w:val="24"/>
        </w:rPr>
        <w:t>translatoriów</w:t>
      </w:r>
      <w:proofErr w:type="spellEnd"/>
      <w:r w:rsidR="002C5CEE">
        <w:rPr>
          <w:rFonts w:ascii="Times New Roman" w:eastAsia="Times New Roman" w:hAnsi="Times New Roman" w:cs="Times New Roman"/>
          <w:sz w:val="24"/>
        </w:rPr>
        <w:t>,</w:t>
      </w:r>
      <w:r w:rsidR="002C5CEE" w:rsidRPr="00DF2C84">
        <w:rPr>
          <w:rFonts w:ascii="Times New Roman" w:eastAsia="Times New Roman" w:hAnsi="Times New Roman" w:cs="Times New Roman"/>
          <w:sz w:val="24"/>
        </w:rPr>
        <w:t xml:space="preserve"> </w:t>
      </w:r>
      <w:r w:rsidRPr="00DF2C84">
        <w:rPr>
          <w:rFonts w:ascii="Times New Roman" w:eastAsia="Times New Roman" w:hAnsi="Times New Roman" w:cs="Times New Roman"/>
          <w:sz w:val="24"/>
        </w:rPr>
        <w:t>praktyk</w:t>
      </w:r>
      <w:r w:rsidR="002C5CEE">
        <w:rPr>
          <w:rFonts w:ascii="Times New Roman" w:eastAsia="Times New Roman" w:hAnsi="Times New Roman" w:cs="Times New Roman"/>
          <w:sz w:val="24"/>
        </w:rPr>
        <w:t xml:space="preserve"> oraz konsultacji.</w:t>
      </w:r>
    </w:p>
    <w:p w:rsidR="0094621B" w:rsidRPr="00DF2C84" w:rsidRDefault="002C5CEE">
      <w:pPr>
        <w:numPr>
          <w:ilvl w:val="0"/>
          <w:numId w:val="22"/>
        </w:numPr>
        <w:tabs>
          <w:tab w:val="left" w:pos="-1439"/>
          <w:tab w:val="left" w:pos="-719"/>
          <w:tab w:val="left" w:pos="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357" w:hanging="35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Ć</w:t>
      </w:r>
      <w:r w:rsidR="00EC023D" w:rsidRPr="00DF2C84">
        <w:rPr>
          <w:rFonts w:ascii="Times New Roman" w:eastAsia="Times New Roman" w:hAnsi="Times New Roman" w:cs="Times New Roman"/>
          <w:sz w:val="24"/>
        </w:rPr>
        <w:t xml:space="preserve">wiczenia zasadniczo kończą się zaliczeniami, natomiast wykłady egzaminami lub inną formą </w:t>
      </w:r>
      <w:r w:rsidR="00D94122">
        <w:rPr>
          <w:rFonts w:ascii="Times New Roman" w:eastAsia="Times New Roman" w:hAnsi="Times New Roman" w:cs="Times New Roman"/>
          <w:sz w:val="24"/>
        </w:rPr>
        <w:t xml:space="preserve">weryfikacji </w:t>
      </w:r>
      <w:r w:rsidR="00D6234C">
        <w:rPr>
          <w:rFonts w:ascii="Times New Roman" w:eastAsia="Times New Roman" w:hAnsi="Times New Roman" w:cs="Times New Roman"/>
          <w:sz w:val="24"/>
        </w:rPr>
        <w:t>zdobytej wiedzy, umiejętności i </w:t>
      </w:r>
      <w:r w:rsidR="00EC023D" w:rsidRPr="00DF2C84">
        <w:rPr>
          <w:rFonts w:ascii="Times New Roman" w:eastAsia="Times New Roman" w:hAnsi="Times New Roman" w:cs="Times New Roman"/>
          <w:sz w:val="24"/>
        </w:rPr>
        <w:t>kompetencji społecznych, ustaloną przez wykładowcę zgodnie z planem studiów, programem kształcenia i zakładanymi efektami kształcenia.</w:t>
      </w:r>
    </w:p>
    <w:p w:rsidR="0094621B" w:rsidRPr="00DF2C84" w:rsidRDefault="00EC023D">
      <w:pPr>
        <w:numPr>
          <w:ilvl w:val="0"/>
          <w:numId w:val="22"/>
        </w:numPr>
        <w:tabs>
          <w:tab w:val="left" w:pos="-1439"/>
          <w:tab w:val="left" w:pos="-719"/>
          <w:tab w:val="left" w:pos="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357" w:hanging="356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Studenckie praktyki zawodowe zalicza dyrektor do spraw duszpasterstwa po przedłożeniu przez studenta dokumentacji potwierdzającej ich odbycie</w:t>
      </w:r>
      <w:r w:rsidR="00186D0B" w:rsidRPr="00DF2C84">
        <w:rPr>
          <w:rFonts w:ascii="Times New Roman" w:eastAsia="Times New Roman" w:hAnsi="Times New Roman" w:cs="Times New Roman"/>
          <w:sz w:val="24"/>
        </w:rPr>
        <w:t>.</w:t>
      </w:r>
    </w:p>
    <w:p w:rsidR="0094621B" w:rsidRPr="00DF2C84" w:rsidRDefault="0094621B">
      <w:pPr>
        <w:spacing w:line="240" w:lineRule="auto"/>
        <w:jc w:val="both"/>
        <w:rPr>
          <w:rFonts w:ascii="Times New Roman" w:hAnsi="Times New Roman" w:cs="Times New Roman"/>
        </w:rPr>
      </w:pPr>
    </w:p>
    <w:p w:rsidR="0094621B" w:rsidRPr="00DF2C84" w:rsidRDefault="00EC023D">
      <w:pPr>
        <w:keepNext/>
        <w:numPr>
          <w:ilvl w:val="1"/>
          <w:numId w:val="13"/>
        </w:numPr>
        <w:tabs>
          <w:tab w:val="left" w:pos="-1439"/>
          <w:tab w:val="left" w:pos="-719"/>
          <w:tab w:val="left" w:pos="1"/>
          <w:tab w:val="left" w:pos="372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575"/>
        <w:jc w:val="center"/>
        <w:rPr>
          <w:rFonts w:ascii="Times New Roman" w:hAnsi="Times New Roman" w:cs="Times New Roman"/>
        </w:rPr>
      </w:pPr>
      <w:r w:rsidRPr="00DF2C84">
        <w:rPr>
          <w:rFonts w:ascii="Times New Roman" w:eastAsia="Times New Roman" w:hAnsi="Times New Roman" w:cs="Times New Roman"/>
          <w:sz w:val="24"/>
        </w:rPr>
        <w:t>§ 22</w:t>
      </w:r>
    </w:p>
    <w:p w:rsidR="0094621B" w:rsidRPr="00DF2C84" w:rsidRDefault="00EC023D">
      <w:pPr>
        <w:keepNext/>
        <w:numPr>
          <w:ilvl w:val="1"/>
          <w:numId w:val="13"/>
        </w:numPr>
        <w:tabs>
          <w:tab w:val="left" w:pos="-1439"/>
          <w:tab w:val="left" w:pos="-719"/>
          <w:tab w:val="left" w:pos="1"/>
          <w:tab w:val="left" w:pos="372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575"/>
        <w:jc w:val="center"/>
        <w:rPr>
          <w:rFonts w:ascii="Times New Roman" w:hAnsi="Times New Roman" w:cs="Times New Roman"/>
        </w:rPr>
      </w:pPr>
      <w:r w:rsidRPr="00DF2C84">
        <w:rPr>
          <w:rFonts w:ascii="Times New Roman" w:eastAsia="Times New Roman" w:hAnsi="Times New Roman" w:cs="Times New Roman"/>
          <w:sz w:val="24"/>
        </w:rPr>
        <w:t>Uczestnictwo w zajęciach</w:t>
      </w:r>
    </w:p>
    <w:p w:rsidR="0094621B" w:rsidRPr="00DF2C84" w:rsidRDefault="00EC023D">
      <w:pPr>
        <w:numPr>
          <w:ilvl w:val="0"/>
          <w:numId w:val="4"/>
        </w:numPr>
        <w:tabs>
          <w:tab w:val="left" w:pos="-1439"/>
          <w:tab w:val="left" w:pos="-719"/>
          <w:tab w:val="left" w:pos="1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357" w:hanging="356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 xml:space="preserve">Obecność na wszystkich zajęciach jest obowiązkowa. </w:t>
      </w:r>
    </w:p>
    <w:p w:rsidR="0094621B" w:rsidRPr="00DF2C84" w:rsidRDefault="00EC023D">
      <w:pPr>
        <w:numPr>
          <w:ilvl w:val="0"/>
          <w:numId w:val="4"/>
        </w:numPr>
        <w:tabs>
          <w:tab w:val="left" w:pos="-1439"/>
          <w:tab w:val="left" w:pos="-719"/>
          <w:tab w:val="left" w:pos="1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357" w:hanging="356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 xml:space="preserve">Studenci są zobowiązani do punktualnego przychodzenia na zajęcia. </w:t>
      </w:r>
    </w:p>
    <w:p w:rsidR="0094621B" w:rsidRPr="00DF2C84" w:rsidRDefault="005375CF">
      <w:pPr>
        <w:numPr>
          <w:ilvl w:val="0"/>
          <w:numId w:val="4"/>
        </w:numPr>
        <w:tabs>
          <w:tab w:val="left" w:pos="-1439"/>
          <w:tab w:val="left" w:pos="-719"/>
          <w:tab w:val="left" w:pos="1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357" w:hanging="356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Nieobecność na zajęciach należy niezwłocznie usprawiedliwić. Student</w:t>
      </w:r>
      <w:r w:rsidR="00EC023D" w:rsidRPr="00DF2C84">
        <w:rPr>
          <w:rFonts w:ascii="Times New Roman" w:eastAsia="Times New Roman" w:hAnsi="Times New Roman" w:cs="Times New Roman"/>
          <w:sz w:val="24"/>
        </w:rPr>
        <w:t>, którego nieobecność na obowiązkowych zajęciach nie została usprawiedliwiona, może nie uzyskać zaliczenia przedmiotu.</w:t>
      </w:r>
    </w:p>
    <w:p w:rsidR="0094621B" w:rsidRPr="00DF2C84" w:rsidRDefault="00EC023D">
      <w:pPr>
        <w:numPr>
          <w:ilvl w:val="0"/>
          <w:numId w:val="4"/>
        </w:numPr>
        <w:tabs>
          <w:tab w:val="left" w:pos="-1439"/>
          <w:tab w:val="left" w:pos="-719"/>
          <w:tab w:val="left" w:pos="1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357" w:hanging="356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 xml:space="preserve">W wyjątkowych sytuacjach student może opuścić do 30% zajęć danego przedmiotu. Dotyczy to wyłącznie nieobecności usprawiedliwionych </w:t>
      </w:r>
      <w:r w:rsidR="005375CF" w:rsidRPr="00DF2C84">
        <w:rPr>
          <w:rFonts w:ascii="Times New Roman" w:eastAsia="Times New Roman" w:hAnsi="Times New Roman" w:cs="Times New Roman"/>
          <w:sz w:val="24"/>
        </w:rPr>
        <w:t xml:space="preserve">ważnymi przyczynami, takimi jak </w:t>
      </w:r>
      <w:r w:rsidRPr="00DF2C84">
        <w:rPr>
          <w:rFonts w:ascii="Times New Roman" w:eastAsia="Times New Roman" w:hAnsi="Times New Roman" w:cs="Times New Roman"/>
          <w:sz w:val="24"/>
        </w:rPr>
        <w:t>chorob</w:t>
      </w:r>
      <w:r w:rsidR="005375CF" w:rsidRPr="00DF2C84">
        <w:rPr>
          <w:rFonts w:ascii="Times New Roman" w:eastAsia="Times New Roman" w:hAnsi="Times New Roman" w:cs="Times New Roman"/>
          <w:sz w:val="24"/>
        </w:rPr>
        <w:t>a, obowiązki zawodowe</w:t>
      </w:r>
      <w:r w:rsidRPr="00DF2C84">
        <w:rPr>
          <w:rFonts w:ascii="Times New Roman" w:eastAsia="Times New Roman" w:hAnsi="Times New Roman" w:cs="Times New Roman"/>
          <w:sz w:val="24"/>
        </w:rPr>
        <w:t xml:space="preserve"> lub przypadki losow</w:t>
      </w:r>
      <w:r w:rsidR="005375CF" w:rsidRPr="00DF2C84">
        <w:rPr>
          <w:rFonts w:ascii="Times New Roman" w:eastAsia="Times New Roman" w:hAnsi="Times New Roman" w:cs="Times New Roman"/>
          <w:sz w:val="24"/>
        </w:rPr>
        <w:t>e</w:t>
      </w:r>
      <w:r w:rsidRPr="00DF2C84">
        <w:rPr>
          <w:rFonts w:ascii="Times New Roman" w:eastAsia="Times New Roman" w:hAnsi="Times New Roman" w:cs="Times New Roman"/>
          <w:sz w:val="24"/>
        </w:rPr>
        <w:t>. Po przekroczeniu limitu 30% nieobecności student otrzymuje ocenę niedostateczną.</w:t>
      </w:r>
    </w:p>
    <w:p w:rsidR="0094621B" w:rsidRPr="00DF2C84" w:rsidRDefault="0094621B">
      <w:p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jc w:val="center"/>
        <w:rPr>
          <w:rFonts w:ascii="Times New Roman" w:hAnsi="Times New Roman" w:cs="Times New Roman"/>
        </w:rPr>
      </w:pPr>
    </w:p>
    <w:p w:rsidR="0094621B" w:rsidRPr="00DF2C84" w:rsidRDefault="00EC023D">
      <w:p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jc w:val="center"/>
        <w:rPr>
          <w:rFonts w:ascii="Times New Roman" w:hAnsi="Times New Roman" w:cs="Times New Roman"/>
        </w:rPr>
      </w:pPr>
      <w:r w:rsidRPr="00DF2C84">
        <w:rPr>
          <w:rFonts w:ascii="Times New Roman" w:eastAsia="Times New Roman" w:hAnsi="Times New Roman" w:cs="Times New Roman"/>
          <w:sz w:val="24"/>
        </w:rPr>
        <w:t>§</w:t>
      </w:r>
      <w:r w:rsidR="00D94122">
        <w:rPr>
          <w:rFonts w:ascii="Times New Roman" w:eastAsia="Times New Roman" w:hAnsi="Times New Roman" w:cs="Times New Roman"/>
          <w:sz w:val="24"/>
        </w:rPr>
        <w:t xml:space="preserve"> </w:t>
      </w:r>
      <w:r w:rsidRPr="00DF2C84">
        <w:rPr>
          <w:rFonts w:ascii="Times New Roman" w:eastAsia="Times New Roman" w:hAnsi="Times New Roman" w:cs="Times New Roman"/>
          <w:sz w:val="24"/>
        </w:rPr>
        <w:t>23</w:t>
      </w:r>
    </w:p>
    <w:p w:rsidR="0094621B" w:rsidRPr="00DF2C84" w:rsidRDefault="00EC023D">
      <w:p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jc w:val="center"/>
        <w:rPr>
          <w:rFonts w:ascii="Times New Roman" w:hAnsi="Times New Roman" w:cs="Times New Roman"/>
        </w:rPr>
      </w:pPr>
      <w:r w:rsidRPr="00DF2C84">
        <w:rPr>
          <w:rFonts w:ascii="Times New Roman" w:eastAsia="Times New Roman" w:hAnsi="Times New Roman" w:cs="Times New Roman"/>
          <w:sz w:val="24"/>
        </w:rPr>
        <w:t>System ocen i zasady oceniania</w:t>
      </w:r>
    </w:p>
    <w:p w:rsidR="0094621B" w:rsidRPr="00DF2C84" w:rsidRDefault="00EC023D">
      <w:pPr>
        <w:numPr>
          <w:ilvl w:val="0"/>
          <w:numId w:val="37"/>
        </w:numPr>
        <w:tabs>
          <w:tab w:val="left" w:pos="-1439"/>
          <w:tab w:val="left" w:pos="-719"/>
          <w:tab w:val="left" w:pos="1"/>
          <w:tab w:val="left" w:pos="426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W EWST stosuje się następującą sześciostopniową skalę ocen:</w:t>
      </w:r>
    </w:p>
    <w:p w:rsidR="0094621B" w:rsidRPr="00DF2C84" w:rsidRDefault="00EC023D">
      <w:pPr>
        <w:tabs>
          <w:tab w:val="left" w:pos="-1439"/>
          <w:tab w:val="left" w:pos="-719"/>
          <w:tab w:val="left" w:pos="372"/>
          <w:tab w:val="left" w:pos="720"/>
          <w:tab w:val="left" w:pos="105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1134"/>
        <w:jc w:val="both"/>
        <w:rPr>
          <w:rFonts w:ascii="Times New Roman" w:hAnsi="Times New Roman" w:cs="Times New Roman"/>
        </w:rPr>
      </w:pPr>
      <w:r w:rsidRPr="00DF2C84">
        <w:rPr>
          <w:rFonts w:ascii="Times New Roman" w:eastAsia="Times New Roman" w:hAnsi="Times New Roman" w:cs="Times New Roman"/>
          <w:sz w:val="24"/>
        </w:rPr>
        <w:tab/>
        <w:t>5,00</w:t>
      </w:r>
      <w:r w:rsidRPr="00DF2C84">
        <w:rPr>
          <w:rFonts w:ascii="Times New Roman" w:eastAsia="Times New Roman" w:hAnsi="Times New Roman" w:cs="Times New Roman"/>
          <w:sz w:val="24"/>
        </w:rPr>
        <w:tab/>
        <w:t>bardzo dobry</w:t>
      </w:r>
    </w:p>
    <w:p w:rsidR="0094621B" w:rsidRPr="00DF2C84" w:rsidRDefault="00EC023D">
      <w:pPr>
        <w:tabs>
          <w:tab w:val="left" w:pos="-1439"/>
          <w:tab w:val="left" w:pos="-719"/>
          <w:tab w:val="left" w:pos="372"/>
          <w:tab w:val="left" w:pos="720"/>
          <w:tab w:val="left" w:pos="105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1134"/>
        <w:jc w:val="both"/>
        <w:rPr>
          <w:rFonts w:ascii="Times New Roman" w:hAnsi="Times New Roman" w:cs="Times New Roman"/>
        </w:rPr>
      </w:pPr>
      <w:r w:rsidRPr="00DF2C84">
        <w:rPr>
          <w:rFonts w:ascii="Times New Roman" w:eastAsia="Times New Roman" w:hAnsi="Times New Roman" w:cs="Times New Roman"/>
          <w:sz w:val="24"/>
        </w:rPr>
        <w:tab/>
        <w:t>4,50</w:t>
      </w:r>
      <w:r w:rsidRPr="00DF2C84">
        <w:rPr>
          <w:rFonts w:ascii="Times New Roman" w:eastAsia="Times New Roman" w:hAnsi="Times New Roman" w:cs="Times New Roman"/>
          <w:sz w:val="24"/>
        </w:rPr>
        <w:tab/>
        <w:t>dobry plus</w:t>
      </w:r>
    </w:p>
    <w:p w:rsidR="0094621B" w:rsidRPr="00DF2C84" w:rsidRDefault="00EC023D">
      <w:pPr>
        <w:tabs>
          <w:tab w:val="left" w:pos="-1439"/>
          <w:tab w:val="left" w:pos="-719"/>
          <w:tab w:val="left" w:pos="372"/>
          <w:tab w:val="left" w:pos="720"/>
          <w:tab w:val="left" w:pos="105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1134"/>
        <w:jc w:val="both"/>
        <w:rPr>
          <w:rFonts w:ascii="Times New Roman" w:hAnsi="Times New Roman" w:cs="Times New Roman"/>
        </w:rPr>
      </w:pPr>
      <w:r w:rsidRPr="00DF2C84">
        <w:rPr>
          <w:rFonts w:ascii="Times New Roman" w:eastAsia="Times New Roman" w:hAnsi="Times New Roman" w:cs="Times New Roman"/>
          <w:sz w:val="24"/>
        </w:rPr>
        <w:tab/>
        <w:t>4,00</w:t>
      </w:r>
      <w:r w:rsidRPr="00DF2C84">
        <w:rPr>
          <w:rFonts w:ascii="Times New Roman" w:eastAsia="Times New Roman" w:hAnsi="Times New Roman" w:cs="Times New Roman"/>
          <w:sz w:val="24"/>
        </w:rPr>
        <w:tab/>
        <w:t>dobry</w:t>
      </w:r>
    </w:p>
    <w:p w:rsidR="0094621B" w:rsidRPr="00DF2C84" w:rsidRDefault="00EC023D">
      <w:pPr>
        <w:tabs>
          <w:tab w:val="left" w:pos="-1439"/>
          <w:tab w:val="left" w:pos="-719"/>
          <w:tab w:val="left" w:pos="372"/>
          <w:tab w:val="left" w:pos="720"/>
          <w:tab w:val="left" w:pos="105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1134"/>
        <w:jc w:val="both"/>
        <w:rPr>
          <w:rFonts w:ascii="Times New Roman" w:hAnsi="Times New Roman" w:cs="Times New Roman"/>
        </w:rPr>
      </w:pPr>
      <w:r w:rsidRPr="00DF2C84">
        <w:rPr>
          <w:rFonts w:ascii="Times New Roman" w:eastAsia="Times New Roman" w:hAnsi="Times New Roman" w:cs="Times New Roman"/>
          <w:sz w:val="24"/>
        </w:rPr>
        <w:tab/>
        <w:t>3,50</w:t>
      </w:r>
      <w:r w:rsidRPr="00DF2C84">
        <w:rPr>
          <w:rFonts w:ascii="Times New Roman" w:eastAsia="Times New Roman" w:hAnsi="Times New Roman" w:cs="Times New Roman"/>
          <w:sz w:val="24"/>
        </w:rPr>
        <w:tab/>
        <w:t>dostateczny plus</w:t>
      </w:r>
    </w:p>
    <w:p w:rsidR="0094621B" w:rsidRPr="00DF2C84" w:rsidRDefault="00EC023D">
      <w:pPr>
        <w:tabs>
          <w:tab w:val="left" w:pos="-1439"/>
          <w:tab w:val="left" w:pos="-719"/>
          <w:tab w:val="left" w:pos="372"/>
          <w:tab w:val="left" w:pos="720"/>
          <w:tab w:val="left" w:pos="105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1134"/>
        <w:jc w:val="both"/>
        <w:rPr>
          <w:rFonts w:ascii="Times New Roman" w:hAnsi="Times New Roman" w:cs="Times New Roman"/>
        </w:rPr>
      </w:pPr>
      <w:r w:rsidRPr="00DF2C84">
        <w:rPr>
          <w:rFonts w:ascii="Times New Roman" w:eastAsia="Times New Roman" w:hAnsi="Times New Roman" w:cs="Times New Roman"/>
          <w:sz w:val="24"/>
        </w:rPr>
        <w:tab/>
        <w:t>3,00</w:t>
      </w:r>
      <w:r w:rsidRPr="00DF2C84">
        <w:rPr>
          <w:rFonts w:ascii="Times New Roman" w:eastAsia="Times New Roman" w:hAnsi="Times New Roman" w:cs="Times New Roman"/>
          <w:sz w:val="24"/>
        </w:rPr>
        <w:tab/>
        <w:t>dostateczny</w:t>
      </w:r>
    </w:p>
    <w:p w:rsidR="0094621B" w:rsidRPr="00DF2C84" w:rsidRDefault="00EC023D">
      <w:pPr>
        <w:tabs>
          <w:tab w:val="left" w:pos="-1439"/>
          <w:tab w:val="left" w:pos="-719"/>
          <w:tab w:val="left" w:pos="372"/>
          <w:tab w:val="left" w:pos="720"/>
          <w:tab w:val="left" w:pos="105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1134"/>
        <w:jc w:val="both"/>
        <w:rPr>
          <w:rFonts w:ascii="Times New Roman" w:hAnsi="Times New Roman" w:cs="Times New Roman"/>
        </w:rPr>
      </w:pPr>
      <w:r w:rsidRPr="00DF2C84">
        <w:rPr>
          <w:rFonts w:ascii="Times New Roman" w:eastAsia="Times New Roman" w:hAnsi="Times New Roman" w:cs="Times New Roman"/>
          <w:sz w:val="24"/>
        </w:rPr>
        <w:tab/>
        <w:t>2,00</w:t>
      </w:r>
      <w:r w:rsidRPr="00DF2C84">
        <w:rPr>
          <w:rFonts w:ascii="Times New Roman" w:eastAsia="Times New Roman" w:hAnsi="Times New Roman" w:cs="Times New Roman"/>
          <w:sz w:val="24"/>
        </w:rPr>
        <w:tab/>
        <w:t>niedostateczny</w:t>
      </w:r>
    </w:p>
    <w:p w:rsidR="0094621B" w:rsidRPr="00DF2C84" w:rsidRDefault="00EC023D">
      <w:pPr>
        <w:numPr>
          <w:ilvl w:val="0"/>
          <w:numId w:val="37"/>
        </w:numPr>
        <w:tabs>
          <w:tab w:val="left" w:pos="-1439"/>
          <w:tab w:val="left" w:pos="-719"/>
          <w:tab w:val="left" w:pos="1"/>
          <w:tab w:val="left" w:pos="426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Punktowe metody wyrażania osiągnięć studenta według Europejskiego Systemu Transferu i Akumulacji Punktów (ECTS) określone są w planie studiów.</w:t>
      </w:r>
    </w:p>
    <w:p w:rsidR="0094621B" w:rsidRPr="00DF2C84" w:rsidRDefault="00EC023D">
      <w:pPr>
        <w:numPr>
          <w:ilvl w:val="0"/>
          <w:numId w:val="37"/>
        </w:numPr>
        <w:tabs>
          <w:tab w:val="left" w:pos="-1439"/>
          <w:tab w:val="left" w:pos="-719"/>
          <w:tab w:val="left" w:pos="1"/>
          <w:tab w:val="left" w:pos="426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Ocena niedostateczna lub brak wpisu są traktowane jako niezaliczenie zajęć.</w:t>
      </w:r>
    </w:p>
    <w:p w:rsidR="0094621B" w:rsidRPr="00DF2C84" w:rsidRDefault="00EC023D">
      <w:pPr>
        <w:numPr>
          <w:ilvl w:val="0"/>
          <w:numId w:val="37"/>
        </w:numPr>
        <w:tabs>
          <w:tab w:val="left" w:pos="-1439"/>
          <w:tab w:val="left" w:pos="-719"/>
          <w:tab w:val="left" w:pos="1"/>
          <w:tab w:val="left" w:pos="426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Do każdego egzaminu i zaliczenia student jest obowiązany przedłożyć kartę okresowych osiągnięć studenta.</w:t>
      </w:r>
      <w:r w:rsidR="009567C9" w:rsidRPr="00DF2C84">
        <w:rPr>
          <w:rFonts w:ascii="Times New Roman" w:eastAsia="Times New Roman" w:hAnsi="Times New Roman" w:cs="Times New Roman"/>
          <w:sz w:val="24"/>
        </w:rPr>
        <w:t xml:space="preserve"> Ocenę z egzaminu wpisuje się cyfrą i słownie w brzmieniu określonym w ust. 1. Wynik zaliczenia i egzaminu wpisuje się także do systemu ESOS.</w:t>
      </w:r>
      <w:r w:rsidRPr="00DF2C84">
        <w:rPr>
          <w:rFonts w:ascii="Times New Roman" w:eastAsia="Times New Roman" w:hAnsi="Times New Roman" w:cs="Times New Roman"/>
          <w:sz w:val="24"/>
        </w:rPr>
        <w:t xml:space="preserve"> </w:t>
      </w:r>
    </w:p>
    <w:p w:rsidR="0094621B" w:rsidRPr="00DF2C84" w:rsidRDefault="00D94122">
      <w:pPr>
        <w:numPr>
          <w:ilvl w:val="0"/>
          <w:numId w:val="37"/>
        </w:numPr>
        <w:tabs>
          <w:tab w:val="left" w:pos="-1439"/>
          <w:tab w:val="left" w:pos="-719"/>
          <w:tab w:val="left" w:pos="1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Zaliczenia</w:t>
      </w:r>
      <w:r w:rsidR="00EC023D" w:rsidRPr="00DF2C84">
        <w:rPr>
          <w:rFonts w:ascii="Times New Roman" w:eastAsia="Times New Roman" w:hAnsi="Times New Roman" w:cs="Times New Roman"/>
          <w:sz w:val="24"/>
        </w:rPr>
        <w:t>:</w:t>
      </w:r>
    </w:p>
    <w:p w:rsidR="0094621B" w:rsidRPr="00DF2C84" w:rsidRDefault="00EC023D">
      <w:pPr>
        <w:numPr>
          <w:ilvl w:val="1"/>
          <w:numId w:val="37"/>
        </w:numPr>
        <w:tabs>
          <w:tab w:val="left" w:pos="-1439"/>
          <w:tab w:val="left" w:pos="-719"/>
          <w:tab w:val="left" w:pos="1"/>
          <w:tab w:val="left" w:pos="372"/>
          <w:tab w:val="left" w:pos="851"/>
          <w:tab w:val="left" w:pos="10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Udział studentów w ćwiczeniach jest obowiązkowy.</w:t>
      </w:r>
    </w:p>
    <w:p w:rsidR="0094621B" w:rsidRPr="00DF2C84" w:rsidRDefault="00D6234C">
      <w:pPr>
        <w:numPr>
          <w:ilvl w:val="1"/>
          <w:numId w:val="37"/>
        </w:numPr>
        <w:tabs>
          <w:tab w:val="left" w:pos="-1439"/>
          <w:tab w:val="left" w:pos="-719"/>
          <w:tab w:val="left" w:pos="1"/>
          <w:tab w:val="left" w:pos="372"/>
          <w:tab w:val="left" w:pos="851"/>
          <w:tab w:val="left" w:pos="10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Podstawą</w:t>
      </w:r>
      <w:r w:rsidR="00EC023D" w:rsidRPr="00DF2C84">
        <w:rPr>
          <w:rFonts w:ascii="Times New Roman" w:eastAsia="Times New Roman" w:hAnsi="Times New Roman" w:cs="Times New Roman"/>
          <w:sz w:val="24"/>
        </w:rPr>
        <w:t xml:space="preserve"> zaliczenia ćwiczeń </w:t>
      </w:r>
      <w:r>
        <w:rPr>
          <w:rFonts w:ascii="Times New Roman" w:eastAsia="Times New Roman" w:hAnsi="Times New Roman" w:cs="Times New Roman"/>
          <w:sz w:val="24"/>
        </w:rPr>
        <w:t>są</w:t>
      </w:r>
      <w:r w:rsidR="00EC023D" w:rsidRPr="00DF2C84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kryteria określone w karcie przedmiotu.</w:t>
      </w:r>
    </w:p>
    <w:p w:rsidR="0094621B" w:rsidRPr="00DF2C84" w:rsidRDefault="00EC023D">
      <w:pPr>
        <w:numPr>
          <w:ilvl w:val="1"/>
          <w:numId w:val="37"/>
        </w:numPr>
        <w:tabs>
          <w:tab w:val="left" w:pos="-1439"/>
          <w:tab w:val="left" w:pos="-719"/>
          <w:tab w:val="left" w:pos="1"/>
          <w:tab w:val="left" w:pos="372"/>
          <w:tab w:val="left" w:pos="851"/>
          <w:tab w:val="left" w:pos="10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Student, który opuścił ćwiczenia, jest zobowiązany zgłosić się przed kolejnymi zajęciami do prowadzącego, aby uzgodnić możliwość uzupełnienia zaległości.</w:t>
      </w:r>
    </w:p>
    <w:p w:rsidR="0094621B" w:rsidRPr="00DF2C84" w:rsidRDefault="00EC023D">
      <w:pPr>
        <w:numPr>
          <w:ilvl w:val="1"/>
          <w:numId w:val="37"/>
        </w:numPr>
        <w:tabs>
          <w:tab w:val="left" w:pos="-1439"/>
          <w:tab w:val="left" w:pos="-719"/>
          <w:tab w:val="left" w:pos="1"/>
          <w:tab w:val="left" w:pos="372"/>
          <w:tab w:val="left" w:pos="851"/>
          <w:tab w:val="left" w:pos="10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 xml:space="preserve">Student nie uzyskuje zaliczenia, jeżeli nie spełnił warunków </w:t>
      </w:r>
      <w:r w:rsidR="005609F0" w:rsidRPr="00DF2C84">
        <w:rPr>
          <w:rFonts w:ascii="Times New Roman" w:eastAsia="Times New Roman" w:hAnsi="Times New Roman" w:cs="Times New Roman"/>
          <w:sz w:val="24"/>
        </w:rPr>
        <w:t xml:space="preserve">określonych w karcie </w:t>
      </w:r>
      <w:r w:rsidRPr="00DF2C84">
        <w:rPr>
          <w:rFonts w:ascii="Times New Roman" w:eastAsia="Times New Roman" w:hAnsi="Times New Roman" w:cs="Times New Roman"/>
          <w:sz w:val="24"/>
        </w:rPr>
        <w:t>przedmiotu i nie uzupełnił wszystkich zaległości.</w:t>
      </w:r>
    </w:p>
    <w:p w:rsidR="0094621B" w:rsidRPr="00DF2C84" w:rsidRDefault="00EC023D">
      <w:pPr>
        <w:numPr>
          <w:ilvl w:val="1"/>
          <w:numId w:val="37"/>
        </w:numPr>
        <w:tabs>
          <w:tab w:val="left" w:pos="-1439"/>
          <w:tab w:val="left" w:pos="-719"/>
          <w:tab w:val="left" w:pos="1"/>
          <w:tab w:val="left" w:pos="372"/>
          <w:tab w:val="left" w:pos="851"/>
          <w:tab w:val="left" w:pos="10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 xml:space="preserve">Prowadzący ćwiczenia odbywające się w czasie semestru przeprowadza ich zaliczenie przed rozpoczęciem sesji egzaminacyjnej. </w:t>
      </w:r>
    </w:p>
    <w:p w:rsidR="0094621B" w:rsidRPr="00DF2C84" w:rsidRDefault="00EC023D">
      <w:pPr>
        <w:numPr>
          <w:ilvl w:val="1"/>
          <w:numId w:val="37"/>
        </w:numPr>
        <w:tabs>
          <w:tab w:val="left" w:pos="-1439"/>
          <w:tab w:val="left" w:pos="-719"/>
          <w:tab w:val="left" w:pos="1"/>
          <w:tab w:val="left" w:pos="372"/>
          <w:tab w:val="left" w:pos="851"/>
          <w:tab w:val="left" w:pos="10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W wyjątkowych, niezawinionych przez studenta prz</w:t>
      </w:r>
      <w:r w:rsidR="00D94122">
        <w:rPr>
          <w:rFonts w:ascii="Times New Roman" w:eastAsia="Times New Roman" w:hAnsi="Times New Roman" w:cs="Times New Roman"/>
          <w:sz w:val="24"/>
        </w:rPr>
        <w:t>ypadkach, może się on ubiegać o </w:t>
      </w:r>
      <w:r w:rsidRPr="00DF2C84">
        <w:rPr>
          <w:rFonts w:ascii="Times New Roman" w:eastAsia="Times New Roman" w:hAnsi="Times New Roman" w:cs="Times New Roman"/>
          <w:sz w:val="24"/>
        </w:rPr>
        <w:t>przedłużenie terminu uzyskania zaliczenia u dziekana.</w:t>
      </w:r>
    </w:p>
    <w:p w:rsidR="0094621B" w:rsidRPr="00DF2C84" w:rsidRDefault="00EC023D">
      <w:pPr>
        <w:numPr>
          <w:ilvl w:val="1"/>
          <w:numId w:val="37"/>
        </w:numPr>
        <w:tabs>
          <w:tab w:val="left" w:pos="-1439"/>
          <w:tab w:val="left" w:pos="-719"/>
          <w:tab w:val="left" w:pos="1"/>
          <w:tab w:val="left" w:pos="372"/>
          <w:tab w:val="left" w:pos="851"/>
          <w:tab w:val="left" w:pos="10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 xml:space="preserve">Niezaliczone ćwiczenia muszą zostać powtórzone. </w:t>
      </w:r>
    </w:p>
    <w:p w:rsidR="0094621B" w:rsidRPr="00DF2C84" w:rsidRDefault="00EC023D">
      <w:pPr>
        <w:numPr>
          <w:ilvl w:val="1"/>
          <w:numId w:val="37"/>
        </w:numPr>
        <w:tabs>
          <w:tab w:val="left" w:pos="-1439"/>
          <w:tab w:val="left" w:pos="-719"/>
          <w:tab w:val="left" w:pos="1"/>
          <w:tab w:val="left" w:pos="372"/>
          <w:tab w:val="left" w:pos="851"/>
          <w:tab w:val="left" w:pos="10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Ćwiczenia raz zaliczone nie wymagają ponownego zaliczenia</w:t>
      </w:r>
      <w:r w:rsidR="00483930" w:rsidRPr="00DF2C84">
        <w:rPr>
          <w:rFonts w:ascii="Times New Roman" w:eastAsia="Times New Roman" w:hAnsi="Times New Roman" w:cs="Times New Roman"/>
          <w:sz w:val="24"/>
        </w:rPr>
        <w:t>.</w:t>
      </w:r>
    </w:p>
    <w:p w:rsidR="0094621B" w:rsidRPr="00DF2C84" w:rsidRDefault="00EC023D">
      <w:pPr>
        <w:numPr>
          <w:ilvl w:val="0"/>
          <w:numId w:val="37"/>
        </w:numPr>
        <w:tabs>
          <w:tab w:val="left" w:pos="-1439"/>
          <w:tab w:val="left" w:pos="-719"/>
          <w:tab w:val="left" w:pos="1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Egzamin</w:t>
      </w:r>
      <w:r w:rsidR="00483930" w:rsidRPr="00DF2C84">
        <w:rPr>
          <w:rFonts w:ascii="Times New Roman" w:eastAsia="Times New Roman" w:hAnsi="Times New Roman" w:cs="Times New Roman"/>
          <w:sz w:val="24"/>
        </w:rPr>
        <w:t>y</w:t>
      </w:r>
      <w:r w:rsidRPr="00DF2C84">
        <w:rPr>
          <w:rFonts w:ascii="Times New Roman" w:eastAsia="Times New Roman" w:hAnsi="Times New Roman" w:cs="Times New Roman"/>
          <w:sz w:val="24"/>
        </w:rPr>
        <w:t>:</w:t>
      </w:r>
    </w:p>
    <w:p w:rsidR="0094621B" w:rsidRPr="00DF2C84" w:rsidRDefault="00EC023D">
      <w:pPr>
        <w:numPr>
          <w:ilvl w:val="1"/>
          <w:numId w:val="37"/>
        </w:numPr>
        <w:tabs>
          <w:tab w:val="left" w:pos="-1439"/>
          <w:tab w:val="left" w:pos="-719"/>
          <w:tab w:val="left" w:pos="1"/>
          <w:tab w:val="left" w:pos="372"/>
          <w:tab w:val="left" w:pos="851"/>
          <w:tab w:val="left" w:pos="10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 xml:space="preserve">Warunkiem przystąpienia do egzaminu jest zaliczenie ćwiczeń, jeśli towarzyszą one wykładowi oraz spełnienie wymagań określonych w </w:t>
      </w:r>
      <w:r w:rsidR="00483930" w:rsidRPr="00DF2C84">
        <w:rPr>
          <w:rFonts w:ascii="Times New Roman" w:eastAsia="Times New Roman" w:hAnsi="Times New Roman" w:cs="Times New Roman"/>
          <w:sz w:val="24"/>
        </w:rPr>
        <w:t xml:space="preserve">karcie </w:t>
      </w:r>
      <w:r w:rsidRPr="00DF2C84">
        <w:rPr>
          <w:rFonts w:ascii="Times New Roman" w:eastAsia="Times New Roman" w:hAnsi="Times New Roman" w:cs="Times New Roman"/>
          <w:sz w:val="24"/>
        </w:rPr>
        <w:t>przedmiotu.</w:t>
      </w:r>
    </w:p>
    <w:p w:rsidR="0094621B" w:rsidRPr="00DF2C84" w:rsidRDefault="00EC023D">
      <w:pPr>
        <w:numPr>
          <w:ilvl w:val="1"/>
          <w:numId w:val="37"/>
        </w:numPr>
        <w:tabs>
          <w:tab w:val="left" w:pos="-1439"/>
          <w:tab w:val="left" w:pos="-719"/>
          <w:tab w:val="left" w:pos="1"/>
          <w:tab w:val="left" w:pos="372"/>
          <w:tab w:val="left" w:pos="851"/>
          <w:tab w:val="left" w:pos="10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 xml:space="preserve">Egzaminy odbywają się w czasie sesji egzaminacyjnej, w </w:t>
      </w:r>
      <w:r w:rsidR="00483930" w:rsidRPr="00DF2C84">
        <w:rPr>
          <w:rFonts w:ascii="Times New Roman" w:eastAsia="Times New Roman" w:hAnsi="Times New Roman" w:cs="Times New Roman"/>
          <w:sz w:val="24"/>
        </w:rPr>
        <w:t xml:space="preserve">terminach </w:t>
      </w:r>
      <w:r w:rsidRPr="00DF2C84">
        <w:rPr>
          <w:rFonts w:ascii="Times New Roman" w:eastAsia="Times New Roman" w:hAnsi="Times New Roman" w:cs="Times New Roman"/>
          <w:sz w:val="24"/>
        </w:rPr>
        <w:t>ustalony</w:t>
      </w:r>
      <w:r w:rsidR="00483930" w:rsidRPr="00DF2C84">
        <w:rPr>
          <w:rFonts w:ascii="Times New Roman" w:eastAsia="Times New Roman" w:hAnsi="Times New Roman" w:cs="Times New Roman"/>
          <w:sz w:val="24"/>
        </w:rPr>
        <w:t>ch</w:t>
      </w:r>
      <w:r w:rsidRPr="00DF2C84">
        <w:rPr>
          <w:rFonts w:ascii="Times New Roman" w:eastAsia="Times New Roman" w:hAnsi="Times New Roman" w:cs="Times New Roman"/>
          <w:sz w:val="24"/>
        </w:rPr>
        <w:t xml:space="preserve"> przez dziekanat w porozumieniu z prowadzącym zajęcia.</w:t>
      </w:r>
    </w:p>
    <w:p w:rsidR="0094621B" w:rsidRPr="00DF2C84" w:rsidRDefault="00EC023D">
      <w:pPr>
        <w:numPr>
          <w:ilvl w:val="1"/>
          <w:numId w:val="37"/>
        </w:numPr>
        <w:tabs>
          <w:tab w:val="left" w:pos="-1439"/>
          <w:tab w:val="left" w:pos="-719"/>
          <w:tab w:val="left" w:pos="1"/>
          <w:tab w:val="left" w:pos="372"/>
          <w:tab w:val="left" w:pos="851"/>
          <w:tab w:val="left" w:pos="10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Egzaminatorem jest wykładający dany przedmiot. W uzasadnionych przypadkach dziekan może powołać innego egzaminatora.</w:t>
      </w:r>
    </w:p>
    <w:p w:rsidR="0094621B" w:rsidRPr="00DF2C84" w:rsidRDefault="00EC023D">
      <w:pPr>
        <w:numPr>
          <w:ilvl w:val="1"/>
          <w:numId w:val="37"/>
        </w:numPr>
        <w:tabs>
          <w:tab w:val="left" w:pos="-1439"/>
          <w:tab w:val="left" w:pos="-719"/>
          <w:tab w:val="left" w:pos="1"/>
          <w:tab w:val="left" w:pos="372"/>
          <w:tab w:val="left" w:pos="851"/>
          <w:tab w:val="left" w:pos="10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 xml:space="preserve">W przypadku otrzymania oceny niedostatecznej student ma prawo do jednego egzaminu poprawkowego z danego przedmiotu. </w:t>
      </w:r>
    </w:p>
    <w:p w:rsidR="0094621B" w:rsidRPr="00DF2C84" w:rsidRDefault="00EC023D">
      <w:pPr>
        <w:numPr>
          <w:ilvl w:val="1"/>
          <w:numId w:val="37"/>
        </w:numPr>
        <w:tabs>
          <w:tab w:val="left" w:pos="-1439"/>
          <w:tab w:val="left" w:pos="-719"/>
          <w:tab w:val="left" w:pos="1"/>
          <w:tab w:val="left" w:pos="392"/>
          <w:tab w:val="left" w:pos="851"/>
          <w:tab w:val="left" w:pos="10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Egzaminy poprawkowe po semestrze zimowym odbywają się do 31 marca, a po semestrze letnim do 30 września. Uzyskanie oceny niedostatecznej z egzaminu poprawkowego jest równoznaczne z niezaliczeniem przedmiotu.</w:t>
      </w:r>
    </w:p>
    <w:p w:rsidR="0094621B" w:rsidRPr="00DF2C84" w:rsidRDefault="00EC023D">
      <w:pPr>
        <w:numPr>
          <w:ilvl w:val="1"/>
          <w:numId w:val="37"/>
        </w:numPr>
        <w:tabs>
          <w:tab w:val="left" w:pos="-1439"/>
          <w:tab w:val="left" w:pos="-719"/>
          <w:tab w:val="left" w:pos="1"/>
          <w:tab w:val="left" w:pos="392"/>
          <w:tab w:val="left" w:pos="851"/>
          <w:tab w:val="left" w:pos="1050"/>
          <w:tab w:val="left" w:pos="193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Student ma prawo przystąpić do egzaminu w terminie wcześniejszym, uzgodnionym z</w:t>
      </w:r>
      <w:r w:rsidR="009567C9" w:rsidRPr="00DF2C84">
        <w:rPr>
          <w:rFonts w:ascii="Times New Roman" w:eastAsia="Times New Roman" w:hAnsi="Times New Roman" w:cs="Times New Roman"/>
          <w:sz w:val="24"/>
        </w:rPr>
        <w:t> </w:t>
      </w:r>
      <w:r w:rsidRPr="00DF2C84">
        <w:rPr>
          <w:rFonts w:ascii="Times New Roman" w:eastAsia="Times New Roman" w:hAnsi="Times New Roman" w:cs="Times New Roman"/>
          <w:sz w:val="24"/>
        </w:rPr>
        <w:t>egzaminatorem.</w:t>
      </w:r>
    </w:p>
    <w:p w:rsidR="00156DCD" w:rsidRPr="00DF2C84" w:rsidRDefault="00FC5464">
      <w:pPr>
        <w:numPr>
          <w:ilvl w:val="1"/>
          <w:numId w:val="37"/>
        </w:numPr>
        <w:tabs>
          <w:tab w:val="left" w:pos="-1439"/>
          <w:tab w:val="left" w:pos="-719"/>
          <w:tab w:val="left" w:pos="1"/>
          <w:tab w:val="left" w:pos="392"/>
          <w:tab w:val="left" w:pos="851"/>
          <w:tab w:val="left" w:pos="1050"/>
          <w:tab w:val="left" w:pos="193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W egzaminie może wziąć udział hospitant</w:t>
      </w:r>
      <w:r w:rsidR="00483930" w:rsidRPr="00DF2C84">
        <w:rPr>
          <w:rFonts w:ascii="Times New Roman" w:eastAsia="Times New Roman" w:hAnsi="Times New Roman" w:cs="Times New Roman"/>
          <w:sz w:val="24"/>
        </w:rPr>
        <w:t xml:space="preserve"> wyznaczony przez dziekana</w:t>
      </w:r>
      <w:r w:rsidRPr="00DF2C84">
        <w:rPr>
          <w:rFonts w:ascii="Times New Roman" w:eastAsia="Times New Roman" w:hAnsi="Times New Roman" w:cs="Times New Roman"/>
          <w:sz w:val="24"/>
        </w:rPr>
        <w:t>.</w:t>
      </w:r>
    </w:p>
    <w:p w:rsidR="00FC5464" w:rsidRPr="00DF2C84" w:rsidRDefault="00156DCD">
      <w:pPr>
        <w:numPr>
          <w:ilvl w:val="1"/>
          <w:numId w:val="37"/>
        </w:numPr>
        <w:tabs>
          <w:tab w:val="left" w:pos="-1439"/>
          <w:tab w:val="left" w:pos="-719"/>
          <w:tab w:val="left" w:pos="1"/>
          <w:tab w:val="left" w:pos="392"/>
          <w:tab w:val="left" w:pos="851"/>
          <w:tab w:val="left" w:pos="1050"/>
          <w:tab w:val="left" w:pos="193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 xml:space="preserve">Egzaminy odbywają się pisemnie albo ustnie, zgodnie z zapisami karty przedmiotu. Na wniosek studenta wykładowca może zmienić formę egzaminu. </w:t>
      </w:r>
      <w:r w:rsidR="00FC5464" w:rsidRPr="00DF2C84">
        <w:rPr>
          <w:rFonts w:ascii="Times New Roman" w:eastAsia="Times New Roman" w:hAnsi="Times New Roman" w:cs="Times New Roman"/>
          <w:sz w:val="24"/>
        </w:rPr>
        <w:t xml:space="preserve"> </w:t>
      </w:r>
    </w:p>
    <w:p w:rsidR="0094621B" w:rsidRPr="00DF2C84" w:rsidRDefault="00EC023D">
      <w:pPr>
        <w:numPr>
          <w:ilvl w:val="0"/>
          <w:numId w:val="37"/>
        </w:numPr>
        <w:tabs>
          <w:tab w:val="left" w:pos="-1439"/>
          <w:tab w:val="left" w:pos="-719"/>
          <w:tab w:val="left" w:pos="1"/>
          <w:tab w:val="left" w:pos="10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Warunki przeprowadzania egzaminu komisyjnego:</w:t>
      </w:r>
    </w:p>
    <w:p w:rsidR="0094621B" w:rsidRPr="00DF2C84" w:rsidRDefault="00EC023D">
      <w:pPr>
        <w:numPr>
          <w:ilvl w:val="0"/>
          <w:numId w:val="6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W przypadku zastrzeżeń co do</w:t>
      </w:r>
      <w:r w:rsidR="00156DCD" w:rsidRPr="00DF2C84">
        <w:rPr>
          <w:rFonts w:ascii="Times New Roman" w:eastAsia="Times New Roman" w:hAnsi="Times New Roman" w:cs="Times New Roman"/>
          <w:sz w:val="24"/>
        </w:rPr>
        <w:t xml:space="preserve"> </w:t>
      </w:r>
      <w:r w:rsidRPr="00DF2C84">
        <w:rPr>
          <w:rFonts w:ascii="Times New Roman" w:eastAsia="Times New Roman" w:hAnsi="Times New Roman" w:cs="Times New Roman"/>
          <w:sz w:val="24"/>
        </w:rPr>
        <w:t>oceny</w:t>
      </w:r>
      <w:r w:rsidR="0053313A" w:rsidRPr="00DF2C84">
        <w:rPr>
          <w:rFonts w:ascii="Times New Roman" w:eastAsia="Times New Roman" w:hAnsi="Times New Roman" w:cs="Times New Roman"/>
          <w:sz w:val="24"/>
        </w:rPr>
        <w:t xml:space="preserve"> uzyskanej z ćwiczeń</w:t>
      </w:r>
      <w:r w:rsidRPr="00DF2C84">
        <w:rPr>
          <w:rFonts w:ascii="Times New Roman" w:eastAsia="Times New Roman" w:hAnsi="Times New Roman" w:cs="Times New Roman"/>
          <w:sz w:val="24"/>
        </w:rPr>
        <w:t>, w ciągu siedmiu dni od daty zakończenia zajęć lub ogłoszenia wyników ich zaliczeń student ma prawo odwołać się do dziekana, który może zarządzić komisyjne sprawdzenie uzyskanych przez studenta</w:t>
      </w:r>
      <w:r w:rsidR="00AE719F">
        <w:rPr>
          <w:rFonts w:ascii="Times New Roman" w:eastAsia="Times New Roman" w:hAnsi="Times New Roman" w:cs="Times New Roman"/>
          <w:sz w:val="24"/>
        </w:rPr>
        <w:t xml:space="preserve"> efektów kształcenia</w:t>
      </w:r>
      <w:r w:rsidRPr="00DF2C84">
        <w:rPr>
          <w:rFonts w:ascii="Times New Roman" w:eastAsia="Times New Roman" w:hAnsi="Times New Roman" w:cs="Times New Roman"/>
          <w:sz w:val="24"/>
        </w:rPr>
        <w:t>.</w:t>
      </w:r>
    </w:p>
    <w:p w:rsidR="0094621B" w:rsidRPr="00DF2C84" w:rsidRDefault="00EC023D">
      <w:pPr>
        <w:numPr>
          <w:ilvl w:val="0"/>
          <w:numId w:val="6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W przypadku zastrzeżeń co do formy lub przebiegu egzaminu</w:t>
      </w:r>
      <w:r w:rsidR="002349ED" w:rsidRPr="00DF2C84">
        <w:rPr>
          <w:rFonts w:ascii="Times New Roman" w:eastAsia="Times New Roman" w:hAnsi="Times New Roman" w:cs="Times New Roman"/>
          <w:sz w:val="24"/>
        </w:rPr>
        <w:t xml:space="preserve"> albo uzyskanej oceny</w:t>
      </w:r>
      <w:r w:rsidRPr="00DF2C84">
        <w:rPr>
          <w:rFonts w:ascii="Times New Roman" w:eastAsia="Times New Roman" w:hAnsi="Times New Roman" w:cs="Times New Roman"/>
          <w:sz w:val="24"/>
        </w:rPr>
        <w:t>, student ma prawo złożyć w ciągu siedmiu dni od daty egzaminu</w:t>
      </w:r>
      <w:r w:rsidR="0053313A" w:rsidRPr="00DF2C84">
        <w:rPr>
          <w:rFonts w:ascii="Times New Roman" w:eastAsia="Times New Roman" w:hAnsi="Times New Roman" w:cs="Times New Roman"/>
          <w:sz w:val="24"/>
        </w:rPr>
        <w:t xml:space="preserve"> ustnego</w:t>
      </w:r>
      <w:r w:rsidRPr="00DF2C84">
        <w:rPr>
          <w:rFonts w:ascii="Times New Roman" w:eastAsia="Times New Roman" w:hAnsi="Times New Roman" w:cs="Times New Roman"/>
          <w:sz w:val="24"/>
        </w:rPr>
        <w:t xml:space="preserve"> </w:t>
      </w:r>
      <w:r w:rsidR="0053313A" w:rsidRPr="00DF2C84">
        <w:rPr>
          <w:rFonts w:ascii="Times New Roman" w:eastAsia="Times New Roman" w:hAnsi="Times New Roman" w:cs="Times New Roman"/>
          <w:sz w:val="24"/>
        </w:rPr>
        <w:t>albo</w:t>
      </w:r>
      <w:r w:rsidR="002349ED" w:rsidRPr="00DF2C84">
        <w:rPr>
          <w:rFonts w:ascii="Times New Roman" w:eastAsia="Times New Roman" w:hAnsi="Times New Roman" w:cs="Times New Roman"/>
          <w:sz w:val="24"/>
        </w:rPr>
        <w:t xml:space="preserve"> od ogłoszenia wyników egzaminu </w:t>
      </w:r>
      <w:r w:rsidR="0053313A" w:rsidRPr="00DF2C84">
        <w:rPr>
          <w:rFonts w:ascii="Times New Roman" w:eastAsia="Times New Roman" w:hAnsi="Times New Roman" w:cs="Times New Roman"/>
          <w:sz w:val="24"/>
        </w:rPr>
        <w:t xml:space="preserve">pisemnego </w:t>
      </w:r>
      <w:r w:rsidRPr="00DF2C84">
        <w:rPr>
          <w:rFonts w:ascii="Times New Roman" w:eastAsia="Times New Roman" w:hAnsi="Times New Roman" w:cs="Times New Roman"/>
          <w:sz w:val="24"/>
        </w:rPr>
        <w:t>wniosek do dziekana o przeprowadzenie egzaminu komisyjnego</w:t>
      </w:r>
      <w:r w:rsidR="00AE719F">
        <w:rPr>
          <w:rFonts w:ascii="Times New Roman" w:eastAsia="Times New Roman" w:hAnsi="Times New Roman" w:cs="Times New Roman"/>
          <w:sz w:val="24"/>
        </w:rPr>
        <w:t xml:space="preserve">. </w:t>
      </w:r>
      <w:r w:rsidRPr="00DF2C84">
        <w:rPr>
          <w:rFonts w:ascii="Times New Roman" w:eastAsia="Times New Roman" w:hAnsi="Times New Roman" w:cs="Times New Roman"/>
          <w:sz w:val="24"/>
        </w:rPr>
        <w:t xml:space="preserve">Dziekan </w:t>
      </w:r>
      <w:r w:rsidR="0053313A" w:rsidRPr="00DF2C84">
        <w:rPr>
          <w:rFonts w:ascii="Times New Roman" w:eastAsia="Times New Roman" w:hAnsi="Times New Roman" w:cs="Times New Roman"/>
          <w:sz w:val="24"/>
        </w:rPr>
        <w:t xml:space="preserve">po rozpoznaniu sprawy </w:t>
      </w:r>
      <w:r w:rsidR="00AE719F">
        <w:rPr>
          <w:rFonts w:ascii="Times New Roman" w:eastAsia="Times New Roman" w:hAnsi="Times New Roman" w:cs="Times New Roman"/>
          <w:sz w:val="24"/>
        </w:rPr>
        <w:t>rozstrzyga o </w:t>
      </w:r>
      <w:r w:rsidRPr="00DF2C84">
        <w:rPr>
          <w:rFonts w:ascii="Times New Roman" w:eastAsia="Times New Roman" w:hAnsi="Times New Roman" w:cs="Times New Roman"/>
          <w:sz w:val="24"/>
        </w:rPr>
        <w:t>przeprowadzeniu egzaminu komisyjnego.</w:t>
      </w:r>
    </w:p>
    <w:p w:rsidR="0094621B" w:rsidRPr="00DF2C84" w:rsidRDefault="00EC023D">
      <w:pPr>
        <w:numPr>
          <w:ilvl w:val="0"/>
          <w:numId w:val="6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W uzasadnionych przypadkach dziekan może zarządzić egzamin komisyjny z własnej inicjatywy, na wniosek egzaminatora</w:t>
      </w:r>
      <w:r w:rsidR="002349ED" w:rsidRPr="00DF2C84">
        <w:rPr>
          <w:rFonts w:ascii="Times New Roman" w:eastAsia="Times New Roman" w:hAnsi="Times New Roman" w:cs="Times New Roman"/>
          <w:sz w:val="24"/>
        </w:rPr>
        <w:t>, hospitanta</w:t>
      </w:r>
      <w:r w:rsidRPr="00DF2C84">
        <w:rPr>
          <w:rFonts w:ascii="Times New Roman" w:eastAsia="Times New Roman" w:hAnsi="Times New Roman" w:cs="Times New Roman"/>
          <w:sz w:val="24"/>
        </w:rPr>
        <w:t xml:space="preserve"> lub organu samorządu studenckiego.</w:t>
      </w:r>
    </w:p>
    <w:p w:rsidR="0094621B" w:rsidRPr="00DF2C84" w:rsidRDefault="00EC023D">
      <w:pPr>
        <w:numPr>
          <w:ilvl w:val="0"/>
          <w:numId w:val="6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 xml:space="preserve">Komisyjne sprawdzenie </w:t>
      </w:r>
      <w:r w:rsidR="002349ED" w:rsidRPr="00DF2C84">
        <w:rPr>
          <w:rFonts w:ascii="Times New Roman" w:eastAsia="Times New Roman" w:hAnsi="Times New Roman" w:cs="Times New Roman"/>
          <w:sz w:val="24"/>
        </w:rPr>
        <w:t xml:space="preserve"> efektów kształcenia </w:t>
      </w:r>
      <w:r w:rsidRPr="00DF2C84">
        <w:rPr>
          <w:rFonts w:ascii="Times New Roman" w:eastAsia="Times New Roman" w:hAnsi="Times New Roman" w:cs="Times New Roman"/>
          <w:sz w:val="24"/>
        </w:rPr>
        <w:t>studenta, stanowiących podstawę oceny zajęć kończących się zaliczeniem, następuje w terminie do 14 dni od daty złożenia wniosku przez studenta. Ten sam termin stosuje się w przypadku egzaminu komisyjnego.</w:t>
      </w:r>
    </w:p>
    <w:p w:rsidR="0094621B" w:rsidRPr="00DF2C84" w:rsidRDefault="00EC023D">
      <w:pPr>
        <w:numPr>
          <w:ilvl w:val="0"/>
          <w:numId w:val="6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 xml:space="preserve">Egzamin komisyjny lub komisyjne sprawdzenie wyników studenta przeprowadza komisja w następującym składzie: dziekan jako przewodniczący lub nauczyciel akademicki przez niego upoważniony i dwóch specjalistów z zakresu przedmiotu objętego egzaminem lub pokrewnego. </w:t>
      </w:r>
      <w:r w:rsidR="00AE719F">
        <w:rPr>
          <w:rFonts w:ascii="Times New Roman" w:eastAsia="Times New Roman" w:hAnsi="Times New Roman" w:cs="Times New Roman"/>
          <w:sz w:val="24"/>
        </w:rPr>
        <w:t>Jeżeli egzaminatorem, który</w:t>
      </w:r>
      <w:r w:rsidR="00646CE7">
        <w:rPr>
          <w:rFonts w:ascii="Times New Roman" w:eastAsia="Times New Roman" w:hAnsi="Times New Roman" w:cs="Times New Roman"/>
          <w:sz w:val="24"/>
        </w:rPr>
        <w:t xml:space="preserve"> wystawił weryfikowaną ocenę jest</w:t>
      </w:r>
      <w:r w:rsidR="00AE719F">
        <w:rPr>
          <w:rFonts w:ascii="Times New Roman" w:eastAsia="Times New Roman" w:hAnsi="Times New Roman" w:cs="Times New Roman"/>
          <w:sz w:val="24"/>
        </w:rPr>
        <w:t xml:space="preserve"> dziekan, przewodniczącym komisji jest rektor. </w:t>
      </w:r>
      <w:r w:rsidRPr="00DF2C84">
        <w:rPr>
          <w:rFonts w:ascii="Times New Roman" w:eastAsia="Times New Roman" w:hAnsi="Times New Roman" w:cs="Times New Roman"/>
          <w:sz w:val="24"/>
        </w:rPr>
        <w:t>Uczestnikiem egzaminu komisyjnego oraz komisyjnego sprawdzania wyników studenta, może być, na prawach obserwatora, nauczyciel akademicki, który wystawił ocenę weryfikowaną w trybie komisyjnym. Na wniosek studenta w skład komisji egzaminacyjnej może wejść jako obserwator przedstawiciel organów samorządu studenckiego lub wskazany przez studenta nauczyciel akademicki.</w:t>
      </w:r>
    </w:p>
    <w:p w:rsidR="0094621B" w:rsidRPr="00DF2C84" w:rsidRDefault="0094621B">
      <w:p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rPr>
          <w:rFonts w:ascii="Times New Roman" w:hAnsi="Times New Roman" w:cs="Times New Roman"/>
        </w:rPr>
      </w:pPr>
    </w:p>
    <w:p w:rsidR="0094621B" w:rsidRPr="00DF2C84" w:rsidRDefault="00EC023D">
      <w:p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jc w:val="center"/>
        <w:rPr>
          <w:rFonts w:ascii="Times New Roman" w:hAnsi="Times New Roman" w:cs="Times New Roman"/>
        </w:rPr>
      </w:pPr>
      <w:r w:rsidRPr="00DF2C84">
        <w:rPr>
          <w:rFonts w:ascii="Times New Roman" w:eastAsia="Times New Roman" w:hAnsi="Times New Roman" w:cs="Times New Roman"/>
          <w:sz w:val="24"/>
        </w:rPr>
        <w:t>§ 24</w:t>
      </w:r>
    </w:p>
    <w:p w:rsidR="0094621B" w:rsidRPr="00DF2C84" w:rsidRDefault="00EC023D">
      <w:p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jc w:val="center"/>
        <w:rPr>
          <w:rFonts w:ascii="Times New Roman" w:hAnsi="Times New Roman" w:cs="Times New Roman"/>
        </w:rPr>
      </w:pPr>
      <w:r w:rsidRPr="00DF2C84">
        <w:rPr>
          <w:rFonts w:ascii="Times New Roman" w:eastAsia="Times New Roman" w:hAnsi="Times New Roman" w:cs="Times New Roman"/>
          <w:sz w:val="24"/>
        </w:rPr>
        <w:t>Przenoszenie i uznawanie zajęć zaliczonych w innej uczelni</w:t>
      </w:r>
    </w:p>
    <w:p w:rsidR="0094621B" w:rsidRPr="00DF2C84" w:rsidRDefault="00EC023D">
      <w:pPr>
        <w:numPr>
          <w:ilvl w:val="0"/>
          <w:numId w:val="27"/>
        </w:num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Jeżeli student zaliczył zajęcia z przypisanymi punktami ECTS w innej uczelni, zajęcia te mogą być zaliczone do osiągnięć wyrażonych w punktach ECTS w EWST.</w:t>
      </w:r>
    </w:p>
    <w:p w:rsidR="0053313A" w:rsidRPr="00DF2C84" w:rsidRDefault="0053313A" w:rsidP="0053313A">
      <w:pPr>
        <w:numPr>
          <w:ilvl w:val="0"/>
          <w:numId w:val="27"/>
        </w:num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Punkty ECTS uzyskane poza EWST mogą zo</w:t>
      </w:r>
      <w:r w:rsidR="00811E2B">
        <w:rPr>
          <w:rFonts w:ascii="Times New Roman" w:eastAsia="Times New Roman" w:hAnsi="Times New Roman" w:cs="Times New Roman"/>
          <w:sz w:val="24"/>
        </w:rPr>
        <w:t>stać uznane w miejsce punktów z </w:t>
      </w:r>
      <w:r w:rsidRPr="00DF2C84">
        <w:rPr>
          <w:rFonts w:ascii="Times New Roman" w:eastAsia="Times New Roman" w:hAnsi="Times New Roman" w:cs="Times New Roman"/>
          <w:sz w:val="24"/>
        </w:rPr>
        <w:t>przedmiotów zawartych w planie studiów w przypadku zbieżności efektów kształcenia tych przedmiotów w obydwu uczelniach.</w:t>
      </w:r>
    </w:p>
    <w:p w:rsidR="0094621B" w:rsidRPr="00DF2C84" w:rsidRDefault="00EC023D">
      <w:pPr>
        <w:numPr>
          <w:ilvl w:val="0"/>
          <w:numId w:val="27"/>
        </w:num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 xml:space="preserve">Punkty ECTS uzyskane poza EWST uznaje się bez ponownego sprawdzenia osiągnięcia </w:t>
      </w:r>
      <w:r w:rsidR="005F644F" w:rsidRPr="00DF2C84">
        <w:rPr>
          <w:rFonts w:ascii="Times New Roman" w:eastAsia="Times New Roman" w:hAnsi="Times New Roman" w:cs="Times New Roman"/>
          <w:sz w:val="24"/>
        </w:rPr>
        <w:t xml:space="preserve">zakładanych  </w:t>
      </w:r>
      <w:r w:rsidRPr="00DF2C84">
        <w:rPr>
          <w:rFonts w:ascii="Times New Roman" w:eastAsia="Times New Roman" w:hAnsi="Times New Roman" w:cs="Times New Roman"/>
          <w:sz w:val="24"/>
        </w:rPr>
        <w:t>efektów kształcenia</w:t>
      </w:r>
      <w:r w:rsidR="00E35841" w:rsidRPr="00DF2C84">
        <w:rPr>
          <w:rFonts w:ascii="Times New Roman" w:eastAsia="Times New Roman" w:hAnsi="Times New Roman" w:cs="Times New Roman"/>
          <w:sz w:val="24"/>
        </w:rPr>
        <w:t xml:space="preserve">. </w:t>
      </w:r>
    </w:p>
    <w:p w:rsidR="0094621B" w:rsidRPr="00DF2C84" w:rsidRDefault="00EC023D">
      <w:pPr>
        <w:numPr>
          <w:ilvl w:val="0"/>
          <w:numId w:val="27"/>
        </w:num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 xml:space="preserve">Decyzję o uznaniu punktów ECTS podejmuje dziekan po zapoznaniu się z </w:t>
      </w:r>
      <w:r w:rsidR="0053313A" w:rsidRPr="00DF2C84">
        <w:rPr>
          <w:rFonts w:ascii="Times New Roman" w:eastAsia="Times New Roman" w:hAnsi="Times New Roman" w:cs="Times New Roman"/>
          <w:sz w:val="24"/>
        </w:rPr>
        <w:t xml:space="preserve">wnioskiem studenta i </w:t>
      </w:r>
      <w:r w:rsidRPr="00DF2C84">
        <w:rPr>
          <w:rFonts w:ascii="Times New Roman" w:eastAsia="Times New Roman" w:hAnsi="Times New Roman" w:cs="Times New Roman"/>
          <w:sz w:val="24"/>
        </w:rPr>
        <w:t xml:space="preserve">przedłożoną przez </w:t>
      </w:r>
      <w:r w:rsidR="0053313A" w:rsidRPr="00DF2C84">
        <w:rPr>
          <w:rFonts w:ascii="Times New Roman" w:eastAsia="Times New Roman" w:hAnsi="Times New Roman" w:cs="Times New Roman"/>
          <w:sz w:val="24"/>
        </w:rPr>
        <w:t xml:space="preserve">niego </w:t>
      </w:r>
      <w:r w:rsidRPr="00DF2C84">
        <w:rPr>
          <w:rFonts w:ascii="Times New Roman" w:eastAsia="Times New Roman" w:hAnsi="Times New Roman" w:cs="Times New Roman"/>
          <w:sz w:val="24"/>
        </w:rPr>
        <w:t>dokumentacją przebiegu studiów odbytych poza EWST</w:t>
      </w:r>
      <w:r w:rsidR="00E35841" w:rsidRPr="00DF2C84">
        <w:rPr>
          <w:rFonts w:ascii="Times New Roman" w:eastAsia="Times New Roman" w:hAnsi="Times New Roman" w:cs="Times New Roman"/>
          <w:sz w:val="24"/>
        </w:rPr>
        <w:t>, opisującą uzyskane punkty ECTS</w:t>
      </w:r>
      <w:r w:rsidR="005F644F" w:rsidRPr="00DF2C84">
        <w:rPr>
          <w:rFonts w:ascii="Times New Roman" w:eastAsia="Times New Roman" w:hAnsi="Times New Roman" w:cs="Times New Roman"/>
          <w:sz w:val="24"/>
        </w:rPr>
        <w:t xml:space="preserve"> i osiągnięte efekty kształcenia</w:t>
      </w:r>
      <w:r w:rsidR="008A0F5C" w:rsidRPr="00DF2C84">
        <w:rPr>
          <w:rFonts w:ascii="Times New Roman" w:eastAsia="Times New Roman" w:hAnsi="Times New Roman" w:cs="Times New Roman"/>
          <w:sz w:val="24"/>
        </w:rPr>
        <w:t xml:space="preserve">, sporządzoną w języku polskim lub angielskim. Dokumentacja w innym języku powinna być przetłumaczona na język polski </w:t>
      </w:r>
      <w:r w:rsidR="0053313A" w:rsidRPr="00DF2C84">
        <w:rPr>
          <w:rFonts w:ascii="Times New Roman" w:eastAsia="Times New Roman" w:hAnsi="Times New Roman" w:cs="Times New Roman"/>
          <w:sz w:val="24"/>
        </w:rPr>
        <w:t xml:space="preserve">lub angielski </w:t>
      </w:r>
      <w:r w:rsidR="008A0F5C" w:rsidRPr="00DF2C84">
        <w:rPr>
          <w:rFonts w:ascii="Times New Roman" w:eastAsia="Times New Roman" w:hAnsi="Times New Roman" w:cs="Times New Roman"/>
          <w:sz w:val="24"/>
        </w:rPr>
        <w:t xml:space="preserve">przez tłumacza przysięgłego. </w:t>
      </w:r>
    </w:p>
    <w:p w:rsidR="008A0F5C" w:rsidRPr="00DF2C84" w:rsidRDefault="008A0F5C">
      <w:pPr>
        <w:numPr>
          <w:ilvl w:val="0"/>
          <w:numId w:val="27"/>
        </w:num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 xml:space="preserve">Zajęcia zaliczone przez studenta na innej uczelni bez uzyskania oceny, zostaną przepisane bez oceny. Na wniosek studenta dziekan może zarządzić przeprowadzenie przez nauczyciela przedmiotu sprawdzenie osiągniętych efektów kształcenia, w oparciu o które student otrzyma ocenę zgodną z kryteriami oceniania określonymi w karcie przedmiotu.   </w:t>
      </w:r>
    </w:p>
    <w:p w:rsidR="00466E79" w:rsidRPr="00DF2C84" w:rsidRDefault="00466E79">
      <w:p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94621B" w:rsidRPr="00DF2C84" w:rsidRDefault="00EC023D">
      <w:p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jc w:val="center"/>
        <w:rPr>
          <w:rFonts w:ascii="Times New Roman" w:hAnsi="Times New Roman" w:cs="Times New Roman"/>
        </w:rPr>
      </w:pPr>
      <w:r w:rsidRPr="00DF2C84">
        <w:rPr>
          <w:rFonts w:ascii="Times New Roman" w:eastAsia="Times New Roman" w:hAnsi="Times New Roman" w:cs="Times New Roman"/>
          <w:sz w:val="24"/>
        </w:rPr>
        <w:t>§ 25</w:t>
      </w:r>
    </w:p>
    <w:p w:rsidR="0094621B" w:rsidRPr="00DF2C84" w:rsidRDefault="00EC023D">
      <w:p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jc w:val="center"/>
        <w:rPr>
          <w:rFonts w:ascii="Times New Roman" w:hAnsi="Times New Roman" w:cs="Times New Roman"/>
        </w:rPr>
      </w:pPr>
      <w:r w:rsidRPr="00DF2C84">
        <w:rPr>
          <w:rFonts w:ascii="Times New Roman" w:eastAsia="Times New Roman" w:hAnsi="Times New Roman" w:cs="Times New Roman"/>
          <w:sz w:val="24"/>
        </w:rPr>
        <w:t>Zaliczenie semestru i roku studiów</w:t>
      </w:r>
    </w:p>
    <w:p w:rsidR="0094621B" w:rsidRPr="00DF2C84" w:rsidRDefault="00EC023D">
      <w:pPr>
        <w:numPr>
          <w:ilvl w:val="0"/>
          <w:numId w:val="9"/>
        </w:numPr>
        <w:tabs>
          <w:tab w:val="left" w:pos="-1439"/>
          <w:tab w:val="left" w:pos="-719"/>
          <w:tab w:val="left" w:pos="1"/>
          <w:tab w:val="left" w:pos="392"/>
          <w:tab w:val="left" w:pos="426"/>
          <w:tab w:val="left" w:pos="851"/>
          <w:tab w:val="left" w:pos="10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 xml:space="preserve">Semestr zalicza dziekan. Zaliczenie semestru uprawnia studenta do zapisania się na kolejny semestr. </w:t>
      </w:r>
    </w:p>
    <w:p w:rsidR="00293B84" w:rsidRPr="00DF2C84" w:rsidRDefault="00293B84" w:rsidP="00293B84">
      <w:pPr>
        <w:numPr>
          <w:ilvl w:val="0"/>
          <w:numId w:val="9"/>
        </w:numPr>
        <w:tabs>
          <w:tab w:val="left" w:pos="-1439"/>
          <w:tab w:val="left" w:pos="-719"/>
          <w:tab w:val="left" w:pos="1"/>
          <w:tab w:val="left" w:pos="392"/>
          <w:tab w:val="left" w:pos="426"/>
          <w:tab w:val="left" w:pos="851"/>
          <w:tab w:val="left" w:pos="10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 xml:space="preserve">Zaliczenie danego roku studiów następuje po zaliczeniu przedmiotów i złożeniu egzaminów objętych planem studiów i programem kształcenia. </w:t>
      </w:r>
    </w:p>
    <w:p w:rsidR="0094621B" w:rsidRPr="00DF2C84" w:rsidRDefault="00EC023D">
      <w:pPr>
        <w:numPr>
          <w:ilvl w:val="0"/>
          <w:numId w:val="9"/>
        </w:numPr>
        <w:tabs>
          <w:tab w:val="left" w:pos="-1439"/>
          <w:tab w:val="left" w:pos="-719"/>
          <w:tab w:val="left" w:pos="1"/>
          <w:tab w:val="left" w:pos="392"/>
          <w:tab w:val="left" w:pos="426"/>
          <w:tab w:val="left" w:pos="851"/>
          <w:tab w:val="left" w:pos="10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Dopuszcza się warunkowe zaliczenie semestru</w:t>
      </w:r>
      <w:r w:rsidR="00A034D6" w:rsidRPr="00DF2C84">
        <w:rPr>
          <w:rFonts w:ascii="Times New Roman" w:eastAsia="Times New Roman" w:hAnsi="Times New Roman" w:cs="Times New Roman"/>
          <w:sz w:val="24"/>
        </w:rPr>
        <w:t xml:space="preserve"> lub </w:t>
      </w:r>
      <w:r w:rsidRPr="00DF2C84">
        <w:rPr>
          <w:rFonts w:ascii="Times New Roman" w:eastAsia="Times New Roman" w:hAnsi="Times New Roman" w:cs="Times New Roman"/>
          <w:sz w:val="24"/>
        </w:rPr>
        <w:t xml:space="preserve">roku za zgodą dziekana, w sytuacji, gdy student otrzymał nie więcej niż trzy oceny niedostateczne (z zaliczenia lub egzaminu). </w:t>
      </w:r>
      <w:r w:rsidR="00293B84" w:rsidRPr="00DF2C84">
        <w:rPr>
          <w:rFonts w:ascii="Times New Roman" w:eastAsia="Times New Roman" w:hAnsi="Times New Roman" w:cs="Times New Roman"/>
          <w:sz w:val="24"/>
        </w:rPr>
        <w:t xml:space="preserve">Niezaliczone przedmioty student powinien zaliczyć w okresie dwóch kolejnych lat studiów, chyba że dziekan ustali inne terminy zaliczenia przedmiotu. </w:t>
      </w:r>
    </w:p>
    <w:p w:rsidR="00F34FA1" w:rsidRPr="00DF2C84" w:rsidRDefault="00EC023D">
      <w:pPr>
        <w:numPr>
          <w:ilvl w:val="0"/>
          <w:numId w:val="9"/>
        </w:numPr>
        <w:tabs>
          <w:tab w:val="left" w:pos="-1439"/>
          <w:tab w:val="left" w:pos="-719"/>
          <w:tab w:val="left" w:pos="1"/>
          <w:tab w:val="left" w:pos="392"/>
          <w:tab w:val="left" w:pos="426"/>
          <w:tab w:val="left" w:pos="851"/>
          <w:tab w:val="left" w:pos="10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Powtarzanie zajęć jest odpłatne na zasadach określonych</w:t>
      </w:r>
      <w:r w:rsidR="00F34FA1" w:rsidRPr="00DF2C84">
        <w:rPr>
          <w:rFonts w:ascii="Times New Roman" w:eastAsia="Times New Roman" w:hAnsi="Times New Roman" w:cs="Times New Roman"/>
          <w:sz w:val="24"/>
        </w:rPr>
        <w:t xml:space="preserve"> </w:t>
      </w:r>
      <w:r w:rsidR="006A7F92" w:rsidRPr="00DF2C84">
        <w:rPr>
          <w:rFonts w:ascii="Times New Roman" w:eastAsia="Times New Roman" w:hAnsi="Times New Roman" w:cs="Times New Roman"/>
          <w:sz w:val="24"/>
        </w:rPr>
        <w:t xml:space="preserve">w umowie o warunkach odpłatności. </w:t>
      </w:r>
    </w:p>
    <w:p w:rsidR="0094621B" w:rsidRPr="00DF2C84" w:rsidRDefault="00F34FA1">
      <w:pPr>
        <w:numPr>
          <w:ilvl w:val="0"/>
          <w:numId w:val="9"/>
        </w:numPr>
        <w:tabs>
          <w:tab w:val="left" w:pos="-1439"/>
          <w:tab w:val="left" w:pos="-719"/>
          <w:tab w:val="left" w:pos="1"/>
          <w:tab w:val="left" w:pos="392"/>
          <w:tab w:val="left" w:pos="426"/>
          <w:tab w:val="left" w:pos="851"/>
          <w:tab w:val="left" w:pos="10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 xml:space="preserve">Student, który uzyskał warunkowe zaliczenie semestru lub roku zobowiązany jest uczestniczyć w zajęciach, z których uzyskał ocenę niedostateczną. </w:t>
      </w:r>
      <w:r w:rsidR="006A7F92" w:rsidRPr="00DF2C84">
        <w:rPr>
          <w:rFonts w:ascii="Times New Roman" w:eastAsia="Times New Roman" w:hAnsi="Times New Roman" w:cs="Times New Roman"/>
          <w:sz w:val="24"/>
        </w:rPr>
        <w:t xml:space="preserve">Na wniosek studenta dziekan może go zwolnić z obowiązku </w:t>
      </w:r>
      <w:r w:rsidR="00646CE7">
        <w:rPr>
          <w:rFonts w:ascii="Times New Roman" w:eastAsia="Times New Roman" w:hAnsi="Times New Roman" w:cs="Times New Roman"/>
          <w:sz w:val="24"/>
        </w:rPr>
        <w:t>uczestniczenia w zajęciach.</w:t>
      </w:r>
    </w:p>
    <w:p w:rsidR="00DF2C84" w:rsidRPr="00DF2C84" w:rsidRDefault="00DF2C84" w:rsidP="00646CE7">
      <w:pPr>
        <w:tabs>
          <w:tab w:val="left" w:pos="-1439"/>
          <w:tab w:val="left" w:pos="-719"/>
          <w:tab w:val="left" w:pos="1"/>
          <w:tab w:val="left" w:pos="426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rPr>
          <w:rFonts w:ascii="Times New Roman" w:hAnsi="Times New Roman" w:cs="Times New Roman"/>
        </w:rPr>
      </w:pPr>
    </w:p>
    <w:p w:rsidR="0090334F" w:rsidRDefault="0090334F">
      <w:pPr>
        <w:tabs>
          <w:tab w:val="left" w:pos="-1439"/>
          <w:tab w:val="left" w:pos="-719"/>
          <w:tab w:val="left" w:pos="0"/>
          <w:tab w:val="left" w:pos="426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0334F" w:rsidRDefault="0090334F">
      <w:pPr>
        <w:tabs>
          <w:tab w:val="left" w:pos="-1439"/>
          <w:tab w:val="left" w:pos="-719"/>
          <w:tab w:val="left" w:pos="0"/>
          <w:tab w:val="left" w:pos="426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4621B" w:rsidRPr="00DF2C84" w:rsidRDefault="00EC023D">
      <w:pPr>
        <w:tabs>
          <w:tab w:val="left" w:pos="-1439"/>
          <w:tab w:val="left" w:pos="-719"/>
          <w:tab w:val="left" w:pos="0"/>
          <w:tab w:val="left" w:pos="426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jc w:val="center"/>
        <w:rPr>
          <w:rFonts w:ascii="Times New Roman" w:hAnsi="Times New Roman" w:cs="Times New Roman"/>
        </w:rPr>
      </w:pPr>
      <w:r w:rsidRPr="00DF2C84">
        <w:rPr>
          <w:rFonts w:ascii="Times New Roman" w:eastAsia="Times New Roman" w:hAnsi="Times New Roman" w:cs="Times New Roman"/>
          <w:sz w:val="24"/>
        </w:rPr>
        <w:t>§ 26</w:t>
      </w:r>
    </w:p>
    <w:p w:rsidR="0094621B" w:rsidRPr="00DF2C84" w:rsidRDefault="00EC023D">
      <w:pPr>
        <w:tabs>
          <w:tab w:val="left" w:pos="-1439"/>
          <w:tab w:val="left" w:pos="-719"/>
          <w:tab w:val="left" w:pos="1"/>
          <w:tab w:val="left" w:pos="426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66"/>
        <w:jc w:val="center"/>
        <w:rPr>
          <w:rFonts w:ascii="Times New Roman" w:hAnsi="Times New Roman" w:cs="Times New Roman"/>
        </w:rPr>
      </w:pPr>
      <w:r w:rsidRPr="00DF2C84">
        <w:rPr>
          <w:rFonts w:ascii="Times New Roman" w:eastAsia="Times New Roman" w:hAnsi="Times New Roman" w:cs="Times New Roman"/>
          <w:sz w:val="24"/>
        </w:rPr>
        <w:t>Plagiat i ściąganie</w:t>
      </w:r>
    </w:p>
    <w:p w:rsidR="0094621B" w:rsidRPr="00DF2C84" w:rsidRDefault="00EC023D">
      <w:pPr>
        <w:numPr>
          <w:ilvl w:val="0"/>
          <w:numId w:val="7"/>
        </w:numPr>
        <w:tabs>
          <w:tab w:val="left" w:pos="-1439"/>
          <w:tab w:val="left" w:pos="-719"/>
          <w:tab w:val="left" w:pos="1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 xml:space="preserve">Z wyjątkiem prac wyrażających osobiste opinie, żadna z prac nie zostanie przyjęta bez przypisów i bibliografii, chyba, że wykładowca wyraźnie na to zezwoli. </w:t>
      </w:r>
    </w:p>
    <w:p w:rsidR="0094621B" w:rsidRPr="00DF2C84" w:rsidRDefault="00EC023D">
      <w:pPr>
        <w:numPr>
          <w:ilvl w:val="0"/>
          <w:numId w:val="7"/>
        </w:numPr>
        <w:tabs>
          <w:tab w:val="left" w:pos="-1439"/>
          <w:tab w:val="left" w:pos="-719"/>
          <w:tab w:val="left" w:pos="1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 xml:space="preserve">Prowadzący zajęcia ma obowiązek powiadomić rektora o każdym przypadku podejrzenia popełnienia przez studenta czynu polegającego na przypisaniu sobie autorstwa istotnego fragmentu lub innych elementów cudzego utworu (plagiat). </w:t>
      </w:r>
    </w:p>
    <w:p w:rsidR="00F34FA1" w:rsidRPr="00DF2C84" w:rsidRDefault="00EC023D">
      <w:pPr>
        <w:numPr>
          <w:ilvl w:val="0"/>
          <w:numId w:val="7"/>
        </w:numPr>
        <w:tabs>
          <w:tab w:val="left" w:pos="-1439"/>
          <w:tab w:val="left" w:pos="-719"/>
          <w:tab w:val="left" w:pos="1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W razie podejrzenia popełnienia przez studenta plagiatu, rektor niezwłocznie zleca przeprowadzenie postępowania wyjaśniającego.</w:t>
      </w:r>
      <w:r w:rsidR="00F34FA1" w:rsidRPr="00DF2C84">
        <w:rPr>
          <w:rFonts w:ascii="Times New Roman" w:eastAsia="Times New Roman" w:hAnsi="Times New Roman" w:cs="Times New Roman"/>
          <w:sz w:val="24"/>
        </w:rPr>
        <w:t xml:space="preserve"> </w:t>
      </w:r>
    </w:p>
    <w:p w:rsidR="0094621B" w:rsidRPr="00DF2C84" w:rsidRDefault="00F34FA1" w:rsidP="00F34FA1">
      <w:pPr>
        <w:numPr>
          <w:ilvl w:val="0"/>
          <w:numId w:val="7"/>
        </w:numPr>
        <w:tabs>
          <w:tab w:val="left" w:pos="-1439"/>
          <w:tab w:val="left" w:pos="-719"/>
          <w:tab w:val="left" w:pos="1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 xml:space="preserve">W przypadku potwierdzenia popełnienia plagiatu studentowi </w:t>
      </w:r>
      <w:r w:rsidR="0053313A" w:rsidRPr="00DF2C84">
        <w:rPr>
          <w:rFonts w:ascii="Times New Roman" w:eastAsia="Times New Roman" w:hAnsi="Times New Roman" w:cs="Times New Roman"/>
          <w:sz w:val="24"/>
        </w:rPr>
        <w:t xml:space="preserve">nie zostanie </w:t>
      </w:r>
      <w:r w:rsidRPr="00DF2C84">
        <w:rPr>
          <w:rFonts w:ascii="Times New Roman" w:eastAsia="Times New Roman" w:hAnsi="Times New Roman" w:cs="Times New Roman"/>
          <w:sz w:val="24"/>
        </w:rPr>
        <w:t>zaliczony dany przedmiot, a fakt plagiatu zostanie odnotowany w aktach</w:t>
      </w:r>
      <w:r w:rsidR="0053313A" w:rsidRPr="00DF2C84">
        <w:rPr>
          <w:rFonts w:ascii="Times New Roman" w:eastAsia="Times New Roman" w:hAnsi="Times New Roman" w:cs="Times New Roman"/>
          <w:sz w:val="24"/>
        </w:rPr>
        <w:t xml:space="preserve"> osobowych studenta</w:t>
      </w:r>
      <w:r w:rsidRPr="00DF2C84">
        <w:rPr>
          <w:rFonts w:ascii="Times New Roman" w:eastAsia="Times New Roman" w:hAnsi="Times New Roman" w:cs="Times New Roman"/>
          <w:sz w:val="24"/>
        </w:rPr>
        <w:t xml:space="preserve">. </w:t>
      </w:r>
    </w:p>
    <w:p w:rsidR="00F34FA1" w:rsidRPr="00DF2C84" w:rsidRDefault="00F34FA1" w:rsidP="00F34FA1">
      <w:pPr>
        <w:numPr>
          <w:ilvl w:val="0"/>
          <w:numId w:val="7"/>
        </w:numPr>
        <w:tabs>
          <w:tab w:val="left" w:pos="-1439"/>
          <w:tab w:val="left" w:pos="-719"/>
          <w:tab w:val="left" w:pos="1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 xml:space="preserve">Student przyłapany na ściąganiu podczas sprawdzianów lub zaliczeń i egzaminów pisemnych uzyskuje ocenę niedostateczną za daną pracę. </w:t>
      </w:r>
    </w:p>
    <w:p w:rsidR="00293B84" w:rsidRPr="00DF2C84" w:rsidRDefault="00293B84" w:rsidP="00F34FA1">
      <w:pPr>
        <w:numPr>
          <w:ilvl w:val="0"/>
          <w:numId w:val="7"/>
        </w:numPr>
        <w:tabs>
          <w:tab w:val="left" w:pos="-1439"/>
          <w:tab w:val="left" w:pos="-719"/>
          <w:tab w:val="left" w:pos="1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 xml:space="preserve">Prace pisemne studenta mogą być sprawdzone programem </w:t>
      </w:r>
      <w:proofErr w:type="spellStart"/>
      <w:r w:rsidRPr="00DF2C84">
        <w:rPr>
          <w:rFonts w:ascii="Times New Roman" w:eastAsia="Times New Roman" w:hAnsi="Times New Roman" w:cs="Times New Roman"/>
          <w:sz w:val="24"/>
        </w:rPr>
        <w:t>antyplagiatowym</w:t>
      </w:r>
      <w:proofErr w:type="spellEnd"/>
      <w:r w:rsidRPr="00DF2C84">
        <w:rPr>
          <w:rFonts w:ascii="Times New Roman" w:eastAsia="Times New Roman" w:hAnsi="Times New Roman" w:cs="Times New Roman"/>
          <w:sz w:val="24"/>
        </w:rPr>
        <w:t>.</w:t>
      </w:r>
    </w:p>
    <w:p w:rsidR="0094621B" w:rsidRPr="00DF2C84" w:rsidRDefault="0094621B">
      <w:pPr>
        <w:tabs>
          <w:tab w:val="left" w:pos="-1439"/>
          <w:tab w:val="left" w:pos="-719"/>
          <w:tab w:val="left" w:pos="1"/>
          <w:tab w:val="left" w:pos="372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372"/>
        <w:jc w:val="both"/>
        <w:rPr>
          <w:rFonts w:ascii="Times New Roman" w:hAnsi="Times New Roman" w:cs="Times New Roman"/>
        </w:rPr>
      </w:pPr>
    </w:p>
    <w:p w:rsidR="0094621B" w:rsidRPr="00DF2C84" w:rsidRDefault="00EC023D">
      <w:pPr>
        <w:keepNext/>
        <w:numPr>
          <w:ilvl w:val="1"/>
          <w:numId w:val="13"/>
        </w:numPr>
        <w:tabs>
          <w:tab w:val="left" w:pos="-1439"/>
          <w:tab w:val="left" w:pos="-719"/>
          <w:tab w:val="left" w:pos="1"/>
          <w:tab w:val="left" w:pos="372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575"/>
        <w:jc w:val="center"/>
        <w:rPr>
          <w:rFonts w:ascii="Times New Roman" w:hAnsi="Times New Roman" w:cs="Times New Roman"/>
        </w:rPr>
      </w:pPr>
      <w:r w:rsidRPr="00DF2C84">
        <w:rPr>
          <w:rFonts w:ascii="Times New Roman" w:eastAsia="Times New Roman" w:hAnsi="Times New Roman" w:cs="Times New Roman"/>
          <w:sz w:val="24"/>
        </w:rPr>
        <w:t>§ 27</w:t>
      </w:r>
    </w:p>
    <w:p w:rsidR="0094621B" w:rsidRPr="00DF2C84" w:rsidRDefault="00EC023D">
      <w:pPr>
        <w:keepNext/>
        <w:numPr>
          <w:ilvl w:val="1"/>
          <w:numId w:val="13"/>
        </w:numPr>
        <w:tabs>
          <w:tab w:val="left" w:pos="-1439"/>
          <w:tab w:val="left" w:pos="-719"/>
          <w:tab w:val="left" w:pos="1"/>
          <w:tab w:val="left" w:pos="372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575"/>
        <w:jc w:val="center"/>
        <w:rPr>
          <w:rFonts w:ascii="Times New Roman" w:hAnsi="Times New Roman" w:cs="Times New Roman"/>
        </w:rPr>
      </w:pPr>
      <w:r w:rsidRPr="00DF2C84">
        <w:rPr>
          <w:rFonts w:ascii="Times New Roman" w:eastAsia="Times New Roman" w:hAnsi="Times New Roman" w:cs="Times New Roman"/>
          <w:sz w:val="24"/>
        </w:rPr>
        <w:t>Sesja egzaminacyjna</w:t>
      </w:r>
    </w:p>
    <w:p w:rsidR="0094621B" w:rsidRPr="00DF2C84" w:rsidRDefault="00EC023D">
      <w:pPr>
        <w:numPr>
          <w:ilvl w:val="0"/>
          <w:numId w:val="36"/>
        </w:num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Sesja egzaminacyjna odbywa się po zakończeniu każdego semestru</w:t>
      </w:r>
      <w:r w:rsidR="009C010C" w:rsidRPr="00DF2C84">
        <w:rPr>
          <w:rFonts w:ascii="Times New Roman" w:eastAsia="Times New Roman" w:hAnsi="Times New Roman" w:cs="Times New Roman"/>
          <w:sz w:val="24"/>
        </w:rPr>
        <w:t xml:space="preserve">. </w:t>
      </w:r>
      <w:r w:rsidRPr="00DF2C84">
        <w:rPr>
          <w:rFonts w:ascii="Times New Roman" w:eastAsia="Times New Roman" w:hAnsi="Times New Roman" w:cs="Times New Roman"/>
          <w:sz w:val="24"/>
        </w:rPr>
        <w:t>Kolejność i daty zaliczeń oraz egzaminów zatwierdza dziekan w porozumieniu z prowadzącymi przedmioty i egzaminatorami. Rozkład egzaminów</w:t>
      </w:r>
      <w:r w:rsidR="00F13B0D" w:rsidRPr="00DF2C84">
        <w:rPr>
          <w:rFonts w:ascii="Times New Roman" w:eastAsia="Times New Roman" w:hAnsi="Times New Roman" w:cs="Times New Roman"/>
          <w:sz w:val="24"/>
        </w:rPr>
        <w:t xml:space="preserve"> i zaliczeń</w:t>
      </w:r>
      <w:r w:rsidRPr="00DF2C84">
        <w:rPr>
          <w:rFonts w:ascii="Times New Roman" w:eastAsia="Times New Roman" w:hAnsi="Times New Roman" w:cs="Times New Roman"/>
          <w:sz w:val="24"/>
        </w:rPr>
        <w:t xml:space="preserve"> musi być podany do wiadomości studentów co najmniej dwa tygodnie przed rozpoczęciem sesji egzaminacyjnej.</w:t>
      </w:r>
    </w:p>
    <w:p w:rsidR="0094621B" w:rsidRPr="00DF2C84" w:rsidRDefault="00EC023D">
      <w:pPr>
        <w:numPr>
          <w:ilvl w:val="0"/>
          <w:numId w:val="36"/>
        </w:num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Prowadzący przedmiot/egzaminator ma obowiązek poinformowania studentów o miejscu i</w:t>
      </w:r>
      <w:r w:rsidR="00AE3C1B">
        <w:rPr>
          <w:rFonts w:ascii="Times New Roman" w:eastAsia="Times New Roman" w:hAnsi="Times New Roman" w:cs="Times New Roman"/>
          <w:sz w:val="24"/>
        </w:rPr>
        <w:t> </w:t>
      </w:r>
      <w:r w:rsidRPr="00DF2C84">
        <w:rPr>
          <w:rFonts w:ascii="Times New Roman" w:eastAsia="Times New Roman" w:hAnsi="Times New Roman" w:cs="Times New Roman"/>
          <w:sz w:val="24"/>
        </w:rPr>
        <w:t xml:space="preserve">czasie odbywania się </w:t>
      </w:r>
      <w:r w:rsidR="00F13B0D" w:rsidRPr="00DF2C84">
        <w:rPr>
          <w:rFonts w:ascii="Times New Roman" w:eastAsia="Times New Roman" w:hAnsi="Times New Roman" w:cs="Times New Roman"/>
          <w:sz w:val="24"/>
        </w:rPr>
        <w:t xml:space="preserve">zaliczenia i </w:t>
      </w:r>
      <w:r w:rsidRPr="00DF2C84">
        <w:rPr>
          <w:rFonts w:ascii="Times New Roman" w:eastAsia="Times New Roman" w:hAnsi="Times New Roman" w:cs="Times New Roman"/>
          <w:sz w:val="24"/>
        </w:rPr>
        <w:t>egzaminu oraz dacie wpisywania z</w:t>
      </w:r>
      <w:r w:rsidR="00AE3C1B">
        <w:rPr>
          <w:rFonts w:ascii="Times New Roman" w:eastAsia="Times New Roman" w:hAnsi="Times New Roman" w:cs="Times New Roman"/>
          <w:sz w:val="24"/>
        </w:rPr>
        <w:t>aliczeń i ocen z </w:t>
      </w:r>
      <w:r w:rsidRPr="00DF2C84">
        <w:rPr>
          <w:rFonts w:ascii="Times New Roman" w:eastAsia="Times New Roman" w:hAnsi="Times New Roman" w:cs="Times New Roman"/>
          <w:sz w:val="24"/>
        </w:rPr>
        <w:t xml:space="preserve">egzaminów. </w:t>
      </w:r>
    </w:p>
    <w:p w:rsidR="00D2702C" w:rsidRPr="00DF2C84" w:rsidRDefault="00D2702C">
      <w:pPr>
        <w:numPr>
          <w:ilvl w:val="0"/>
          <w:numId w:val="36"/>
        </w:num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 xml:space="preserve">W przypadku niemożności uczestniczenia w egzaminie lub zaliczeniu, student zobowiązany jest poinformować o tym dziekanat lub egzaminatora i przedstawić niezwłocznie usprawiedliwienie. Niezgłoszenie się na egzamin lub zaliczenie bez usprawiedliwienia powoduje wpisanie oceny niedostatecznej. </w:t>
      </w:r>
    </w:p>
    <w:p w:rsidR="0094621B" w:rsidRPr="00DF2C84" w:rsidRDefault="00EC023D">
      <w:pPr>
        <w:numPr>
          <w:ilvl w:val="0"/>
          <w:numId w:val="36"/>
        </w:num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Studenci są informowani o uzyskanych wynikach egzaminów i zaliczeń poprzez wywieszenie ich na tablicy ogłoszeń w EWST</w:t>
      </w:r>
      <w:r w:rsidR="00F13B0D" w:rsidRPr="00DF2C84">
        <w:rPr>
          <w:rFonts w:ascii="Times New Roman" w:eastAsia="Times New Roman" w:hAnsi="Times New Roman" w:cs="Times New Roman"/>
          <w:sz w:val="24"/>
        </w:rPr>
        <w:t xml:space="preserve"> lub publikację w systemie teleinformatycznym w terminie do 21</w:t>
      </w:r>
      <w:r w:rsidR="009C010C" w:rsidRPr="00DF2C84">
        <w:rPr>
          <w:rFonts w:ascii="Times New Roman" w:eastAsia="Times New Roman" w:hAnsi="Times New Roman" w:cs="Times New Roman"/>
          <w:sz w:val="24"/>
        </w:rPr>
        <w:t xml:space="preserve"> dni od dnia egzaminu</w:t>
      </w:r>
      <w:r w:rsidR="0053313A" w:rsidRPr="00DF2C84">
        <w:rPr>
          <w:rFonts w:ascii="Times New Roman" w:eastAsia="Times New Roman" w:hAnsi="Times New Roman" w:cs="Times New Roman"/>
          <w:sz w:val="24"/>
        </w:rPr>
        <w:t xml:space="preserve"> lub zaliczenia</w:t>
      </w:r>
      <w:r w:rsidRPr="00DF2C84">
        <w:rPr>
          <w:rFonts w:ascii="Times New Roman" w:eastAsia="Times New Roman" w:hAnsi="Times New Roman" w:cs="Times New Roman"/>
          <w:sz w:val="24"/>
        </w:rPr>
        <w:t xml:space="preserve">. </w:t>
      </w:r>
    </w:p>
    <w:p w:rsidR="0094621B" w:rsidRPr="00DF2C84" w:rsidRDefault="0094621B">
      <w:pPr>
        <w:tabs>
          <w:tab w:val="left" w:pos="-1439"/>
          <w:tab w:val="left" w:pos="-719"/>
          <w:tab w:val="left" w:pos="1"/>
          <w:tab w:val="left" w:pos="851"/>
          <w:tab w:val="left" w:pos="10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rPr>
          <w:rFonts w:ascii="Times New Roman" w:hAnsi="Times New Roman" w:cs="Times New Roman"/>
        </w:rPr>
      </w:pPr>
    </w:p>
    <w:p w:rsidR="0094621B" w:rsidRPr="00DF2C84" w:rsidRDefault="00EC023D">
      <w:pPr>
        <w:tabs>
          <w:tab w:val="left" w:pos="-1439"/>
          <w:tab w:val="left" w:pos="-719"/>
          <w:tab w:val="left" w:pos="1"/>
          <w:tab w:val="left" w:pos="851"/>
          <w:tab w:val="left" w:pos="10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§ 28</w:t>
      </w:r>
    </w:p>
    <w:p w:rsidR="00F64D09" w:rsidRPr="00DF2C84" w:rsidRDefault="00F64D09">
      <w:pPr>
        <w:tabs>
          <w:tab w:val="left" w:pos="-1439"/>
          <w:tab w:val="left" w:pos="-719"/>
          <w:tab w:val="left" w:pos="1"/>
          <w:tab w:val="left" w:pos="851"/>
          <w:tab w:val="left" w:pos="10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jc w:val="center"/>
        <w:rPr>
          <w:rFonts w:ascii="Times New Roman" w:hAnsi="Times New Roman" w:cs="Times New Roman"/>
        </w:rPr>
      </w:pPr>
      <w:r w:rsidRPr="00DF2C84">
        <w:rPr>
          <w:rFonts w:ascii="Times New Roman" w:eastAsia="Times New Roman" w:hAnsi="Times New Roman" w:cs="Times New Roman"/>
          <w:sz w:val="24"/>
        </w:rPr>
        <w:t>Skreślenie z listy studentów</w:t>
      </w:r>
    </w:p>
    <w:p w:rsidR="0094621B" w:rsidRPr="00DF2C84" w:rsidRDefault="00EC023D">
      <w:pPr>
        <w:numPr>
          <w:ilvl w:val="0"/>
          <w:numId w:val="18"/>
        </w:numPr>
        <w:tabs>
          <w:tab w:val="left" w:pos="-1439"/>
          <w:tab w:val="left" w:pos="-719"/>
          <w:tab w:val="left" w:pos="1"/>
          <w:tab w:val="left" w:pos="426"/>
          <w:tab w:val="left" w:pos="10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426" w:hanging="425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Dziekan skreśla studenta z listy studentów, w przypadku:</w:t>
      </w:r>
    </w:p>
    <w:p w:rsidR="0094621B" w:rsidRPr="00DF2C84" w:rsidRDefault="00EC023D">
      <w:pPr>
        <w:numPr>
          <w:ilvl w:val="1"/>
          <w:numId w:val="18"/>
        </w:numPr>
        <w:tabs>
          <w:tab w:val="left" w:pos="-1439"/>
          <w:tab w:val="left" w:pos="-719"/>
          <w:tab w:val="left" w:pos="1"/>
          <w:tab w:val="left" w:pos="709"/>
          <w:tab w:val="left" w:pos="10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09" w:hanging="282"/>
        <w:jc w:val="both"/>
        <w:rPr>
          <w:rFonts w:ascii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niepodjęcia studiów,</w:t>
      </w:r>
    </w:p>
    <w:p w:rsidR="0094621B" w:rsidRPr="00DF2C84" w:rsidRDefault="00EC023D">
      <w:pPr>
        <w:numPr>
          <w:ilvl w:val="1"/>
          <w:numId w:val="18"/>
        </w:numPr>
        <w:tabs>
          <w:tab w:val="left" w:pos="-1439"/>
          <w:tab w:val="left" w:pos="-719"/>
          <w:tab w:val="left" w:pos="1"/>
          <w:tab w:val="left" w:pos="709"/>
          <w:tab w:val="left" w:pos="10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09" w:hanging="282"/>
        <w:jc w:val="both"/>
        <w:rPr>
          <w:rFonts w:ascii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 xml:space="preserve">rezygnacji ze studiów, </w:t>
      </w:r>
    </w:p>
    <w:p w:rsidR="0094621B" w:rsidRPr="00DF2C84" w:rsidRDefault="00EC023D">
      <w:pPr>
        <w:numPr>
          <w:ilvl w:val="1"/>
          <w:numId w:val="18"/>
        </w:numPr>
        <w:tabs>
          <w:tab w:val="left" w:pos="-1439"/>
          <w:tab w:val="left" w:pos="-719"/>
          <w:tab w:val="left" w:pos="1"/>
          <w:tab w:val="left" w:pos="709"/>
          <w:tab w:val="left" w:pos="10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09" w:hanging="282"/>
        <w:jc w:val="both"/>
        <w:rPr>
          <w:rFonts w:ascii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niezłożenia w terminie pracy dyplomowej lub egzaminu dyplomowego,</w:t>
      </w:r>
    </w:p>
    <w:p w:rsidR="0094621B" w:rsidRPr="00DF2C84" w:rsidRDefault="00EC023D">
      <w:pPr>
        <w:numPr>
          <w:ilvl w:val="1"/>
          <w:numId w:val="18"/>
        </w:numPr>
        <w:tabs>
          <w:tab w:val="left" w:pos="-1439"/>
          <w:tab w:val="left" w:pos="-719"/>
          <w:tab w:val="left" w:pos="1"/>
          <w:tab w:val="left" w:pos="709"/>
          <w:tab w:val="left" w:pos="10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09" w:hanging="282"/>
        <w:jc w:val="both"/>
        <w:rPr>
          <w:rFonts w:ascii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ukarania karą dyscyplinarną wydalenia z EWST.</w:t>
      </w:r>
    </w:p>
    <w:p w:rsidR="0094621B" w:rsidRPr="00DF2C84" w:rsidRDefault="00EC023D">
      <w:pPr>
        <w:numPr>
          <w:ilvl w:val="0"/>
          <w:numId w:val="18"/>
        </w:numPr>
        <w:tabs>
          <w:tab w:val="left" w:pos="-1439"/>
          <w:tab w:val="left" w:pos="-719"/>
          <w:tab w:val="left" w:pos="1"/>
          <w:tab w:val="left" w:pos="426"/>
          <w:tab w:val="left" w:pos="10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426" w:hanging="425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Dziekan</w:t>
      </w:r>
      <w:r w:rsidR="00D2702C" w:rsidRPr="00DF2C84">
        <w:rPr>
          <w:rFonts w:ascii="Times New Roman" w:eastAsia="Times New Roman" w:hAnsi="Times New Roman" w:cs="Times New Roman"/>
          <w:sz w:val="24"/>
        </w:rPr>
        <w:t>, po rozpatrzeniu okoliczności danego przypadku,</w:t>
      </w:r>
      <w:r w:rsidRPr="00DF2C84">
        <w:rPr>
          <w:rFonts w:ascii="Times New Roman" w:eastAsia="Times New Roman" w:hAnsi="Times New Roman" w:cs="Times New Roman"/>
          <w:sz w:val="24"/>
        </w:rPr>
        <w:t xml:space="preserve"> może skreślić studenta z listy studentów, w przypadku:</w:t>
      </w:r>
    </w:p>
    <w:p w:rsidR="0094621B" w:rsidRPr="00DF2C84" w:rsidRDefault="00EC023D">
      <w:pPr>
        <w:numPr>
          <w:ilvl w:val="1"/>
          <w:numId w:val="18"/>
        </w:numPr>
        <w:tabs>
          <w:tab w:val="left" w:pos="-1439"/>
          <w:tab w:val="left" w:pos="-719"/>
          <w:tab w:val="left" w:pos="1"/>
          <w:tab w:val="left" w:pos="709"/>
          <w:tab w:val="left" w:pos="10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09" w:hanging="282"/>
        <w:jc w:val="both"/>
        <w:rPr>
          <w:rFonts w:ascii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stwierdzenia braku postępów w nauce,</w:t>
      </w:r>
    </w:p>
    <w:p w:rsidR="0094621B" w:rsidRPr="00DF2C84" w:rsidRDefault="00EC023D">
      <w:pPr>
        <w:numPr>
          <w:ilvl w:val="1"/>
          <w:numId w:val="18"/>
        </w:numPr>
        <w:tabs>
          <w:tab w:val="left" w:pos="-1439"/>
          <w:tab w:val="left" w:pos="-719"/>
          <w:tab w:val="left" w:pos="1"/>
          <w:tab w:val="left" w:pos="709"/>
          <w:tab w:val="left" w:pos="10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09" w:hanging="282"/>
        <w:jc w:val="both"/>
        <w:rPr>
          <w:rFonts w:ascii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nieuzyskania zaliczenia semestru lub roku w określonym terminie,</w:t>
      </w:r>
    </w:p>
    <w:p w:rsidR="009C010C" w:rsidRPr="00DF2C84" w:rsidRDefault="00EC023D">
      <w:pPr>
        <w:numPr>
          <w:ilvl w:val="1"/>
          <w:numId w:val="18"/>
        </w:numPr>
        <w:tabs>
          <w:tab w:val="left" w:pos="-1439"/>
          <w:tab w:val="left" w:pos="-719"/>
          <w:tab w:val="left" w:pos="1"/>
          <w:tab w:val="left" w:pos="709"/>
          <w:tab w:val="left" w:pos="10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709" w:hanging="282"/>
        <w:jc w:val="both"/>
        <w:rPr>
          <w:rFonts w:ascii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niewniesienia opłat związanych z odbywaniem studiów</w:t>
      </w:r>
      <w:r w:rsidR="009C010C" w:rsidRPr="00DF2C84">
        <w:rPr>
          <w:rFonts w:ascii="Times New Roman" w:eastAsia="Times New Roman" w:hAnsi="Times New Roman" w:cs="Times New Roman"/>
          <w:sz w:val="24"/>
        </w:rPr>
        <w:t xml:space="preserve">, </w:t>
      </w:r>
    </w:p>
    <w:p w:rsidR="0094621B" w:rsidRPr="00DF2C84" w:rsidRDefault="009C010C" w:rsidP="00D2702C">
      <w:pPr>
        <w:pStyle w:val="Akapitzlist"/>
        <w:numPr>
          <w:ilvl w:val="1"/>
          <w:numId w:val="18"/>
        </w:numPr>
        <w:spacing w:line="240" w:lineRule="auto"/>
        <w:ind w:left="851" w:hanging="425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F2C84">
        <w:rPr>
          <w:rFonts w:ascii="Times New Roman" w:eastAsia="Times New Roman" w:hAnsi="Times New Roman" w:cs="Times New Roman"/>
          <w:color w:val="auto"/>
          <w:sz w:val="24"/>
          <w:szCs w:val="24"/>
        </w:rPr>
        <w:t>niepodpisania przez studenta przedłożonej przez uczelnię umowy o warunkach odpłatności za studia lub usługi edukacyjne</w:t>
      </w:r>
      <w:r w:rsidR="00EC023D" w:rsidRPr="00DF2C84">
        <w:rPr>
          <w:rFonts w:ascii="Times New Roman" w:eastAsia="Times New Roman" w:hAnsi="Times New Roman" w:cs="Times New Roman"/>
          <w:sz w:val="24"/>
        </w:rPr>
        <w:t>.</w:t>
      </w:r>
    </w:p>
    <w:p w:rsidR="00DF2C84" w:rsidRDefault="00EC023D" w:rsidP="00E35B92">
      <w:pPr>
        <w:numPr>
          <w:ilvl w:val="0"/>
          <w:numId w:val="18"/>
        </w:numPr>
        <w:tabs>
          <w:tab w:val="left" w:pos="-1439"/>
          <w:tab w:val="left" w:pos="-719"/>
          <w:tab w:val="left" w:pos="1"/>
          <w:tab w:val="left" w:pos="426"/>
          <w:tab w:val="left" w:pos="10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426" w:hanging="425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Od decyzji, o których mowa w ust. 1 i 2 przysługuje odwołanie do rektora. Decyzja rektora jest ostateczna.</w:t>
      </w:r>
    </w:p>
    <w:p w:rsidR="00E35B92" w:rsidRDefault="00E35B92" w:rsidP="00E35B92">
      <w:pPr>
        <w:numPr>
          <w:ilvl w:val="0"/>
          <w:numId w:val="18"/>
        </w:numPr>
        <w:tabs>
          <w:tab w:val="left" w:pos="-1439"/>
          <w:tab w:val="left" w:pos="-719"/>
          <w:tab w:val="left" w:pos="1"/>
          <w:tab w:val="left" w:pos="426"/>
          <w:tab w:val="left" w:pos="10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426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Dziekan stwierdza niepodjęcie studiów przez studenta w przypadku jego nieusprawiedliwionej nieobecności na trzech pierwszych zjazdach. </w:t>
      </w:r>
    </w:p>
    <w:p w:rsidR="00E35B92" w:rsidRDefault="00E35B92" w:rsidP="00E35B92">
      <w:pPr>
        <w:numPr>
          <w:ilvl w:val="0"/>
          <w:numId w:val="18"/>
        </w:numPr>
        <w:tabs>
          <w:tab w:val="left" w:pos="-1439"/>
          <w:tab w:val="left" w:pos="-719"/>
          <w:tab w:val="left" w:pos="1"/>
          <w:tab w:val="left" w:pos="426"/>
          <w:tab w:val="left" w:pos="10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426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Rezygnację ze studiów student powinien złożyć w formie pisemnej dziekanowi lub w dziekanacie.</w:t>
      </w:r>
      <w:r w:rsidR="002E67F2">
        <w:rPr>
          <w:rFonts w:ascii="Times New Roman" w:eastAsia="Times New Roman" w:hAnsi="Times New Roman" w:cs="Times New Roman"/>
          <w:sz w:val="24"/>
        </w:rPr>
        <w:t xml:space="preserve"> </w:t>
      </w:r>
    </w:p>
    <w:p w:rsidR="00E35B92" w:rsidRDefault="00E35B92" w:rsidP="00E35B92">
      <w:pPr>
        <w:numPr>
          <w:ilvl w:val="0"/>
          <w:numId w:val="18"/>
        </w:numPr>
        <w:tabs>
          <w:tab w:val="left" w:pos="-1439"/>
          <w:tab w:val="left" w:pos="-719"/>
          <w:tab w:val="left" w:pos="1"/>
          <w:tab w:val="left" w:pos="426"/>
          <w:tab w:val="left" w:pos="10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426" w:hanging="4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Brak postępów w nauce stwierdza dziekan</w:t>
      </w:r>
      <w:r w:rsidR="00CA7382">
        <w:rPr>
          <w:rFonts w:ascii="Times New Roman" w:eastAsia="Times New Roman" w:hAnsi="Times New Roman" w:cs="Times New Roman"/>
          <w:sz w:val="24"/>
        </w:rPr>
        <w:t xml:space="preserve"> oceniając całokształt osiągnięć i wyników studenta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E35B92" w:rsidRPr="00E35B92" w:rsidRDefault="00E35B92" w:rsidP="00E35B92">
      <w:pPr>
        <w:tabs>
          <w:tab w:val="left" w:pos="-1439"/>
          <w:tab w:val="left" w:pos="-719"/>
          <w:tab w:val="left" w:pos="1"/>
          <w:tab w:val="left" w:pos="426"/>
          <w:tab w:val="left" w:pos="105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4621B" w:rsidRPr="00DF2C84" w:rsidRDefault="00EC023D">
      <w:p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§ 29</w:t>
      </w:r>
    </w:p>
    <w:p w:rsidR="00F64D09" w:rsidRPr="00DF2C84" w:rsidRDefault="00F64D09">
      <w:p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jc w:val="center"/>
        <w:rPr>
          <w:rFonts w:ascii="Times New Roman" w:hAnsi="Times New Roman" w:cs="Times New Roman"/>
        </w:rPr>
      </w:pPr>
      <w:r w:rsidRPr="00DF2C84">
        <w:rPr>
          <w:rFonts w:ascii="Times New Roman" w:eastAsia="Times New Roman" w:hAnsi="Times New Roman" w:cs="Times New Roman"/>
          <w:sz w:val="24"/>
        </w:rPr>
        <w:t>Wznowienie studiów</w:t>
      </w:r>
    </w:p>
    <w:p w:rsidR="0094621B" w:rsidRPr="00DF2C84" w:rsidRDefault="00EC023D">
      <w:pPr>
        <w:numPr>
          <w:ilvl w:val="0"/>
          <w:numId w:val="14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 xml:space="preserve">Osoba skreślona z listy studentów może złożyć wniosek o wznowienie studiów nie wcześniej niż </w:t>
      </w:r>
      <w:r w:rsidR="00F64D09" w:rsidRPr="00DF2C84">
        <w:rPr>
          <w:rFonts w:ascii="Times New Roman" w:eastAsia="Times New Roman" w:hAnsi="Times New Roman" w:cs="Times New Roman"/>
          <w:sz w:val="24"/>
        </w:rPr>
        <w:t xml:space="preserve">w </w:t>
      </w:r>
      <w:r w:rsidRPr="00DF2C84">
        <w:rPr>
          <w:rFonts w:ascii="Times New Roman" w:eastAsia="Times New Roman" w:hAnsi="Times New Roman" w:cs="Times New Roman"/>
          <w:sz w:val="24"/>
        </w:rPr>
        <w:t>następn</w:t>
      </w:r>
      <w:r w:rsidR="00F64D09" w:rsidRPr="00DF2C84">
        <w:rPr>
          <w:rFonts w:ascii="Times New Roman" w:eastAsia="Times New Roman" w:hAnsi="Times New Roman" w:cs="Times New Roman"/>
          <w:sz w:val="24"/>
        </w:rPr>
        <w:t xml:space="preserve">ym </w:t>
      </w:r>
      <w:r w:rsidRPr="00DF2C84">
        <w:rPr>
          <w:rFonts w:ascii="Times New Roman" w:eastAsia="Times New Roman" w:hAnsi="Times New Roman" w:cs="Times New Roman"/>
          <w:sz w:val="24"/>
        </w:rPr>
        <w:t xml:space="preserve"> roku akademicki</w:t>
      </w:r>
      <w:r w:rsidR="0093329D">
        <w:rPr>
          <w:rFonts w:ascii="Times New Roman" w:eastAsia="Times New Roman" w:hAnsi="Times New Roman" w:cs="Times New Roman"/>
          <w:sz w:val="24"/>
        </w:rPr>
        <w:t>m</w:t>
      </w:r>
      <w:r w:rsidRPr="00DF2C84">
        <w:rPr>
          <w:rFonts w:ascii="Times New Roman" w:eastAsia="Times New Roman" w:hAnsi="Times New Roman" w:cs="Times New Roman"/>
          <w:sz w:val="24"/>
        </w:rPr>
        <w:t xml:space="preserve"> po dacie skreślenia,</w:t>
      </w:r>
      <w:r w:rsidR="000B381A" w:rsidRPr="00DF2C84">
        <w:rPr>
          <w:rFonts w:ascii="Times New Roman" w:eastAsia="Times New Roman" w:hAnsi="Times New Roman" w:cs="Times New Roman"/>
          <w:sz w:val="24"/>
        </w:rPr>
        <w:t xml:space="preserve"> za wyjątkiem przypadku wskazanego w ust. 2, kiedy wniosek</w:t>
      </w:r>
      <w:r w:rsidR="00E35B92">
        <w:rPr>
          <w:rFonts w:ascii="Times New Roman" w:eastAsia="Times New Roman" w:hAnsi="Times New Roman" w:cs="Times New Roman"/>
          <w:sz w:val="24"/>
        </w:rPr>
        <w:t xml:space="preserve"> można złożyć w tym samym roku.</w:t>
      </w:r>
      <w:r w:rsidRPr="00DF2C84">
        <w:rPr>
          <w:rFonts w:ascii="Times New Roman" w:eastAsia="Times New Roman" w:hAnsi="Times New Roman" w:cs="Times New Roman"/>
          <w:sz w:val="24"/>
        </w:rPr>
        <w:t xml:space="preserve"> </w:t>
      </w:r>
      <w:r w:rsidR="00F64D09" w:rsidRPr="00DF2C84">
        <w:rPr>
          <w:rFonts w:ascii="Times New Roman" w:eastAsia="Times New Roman" w:hAnsi="Times New Roman" w:cs="Times New Roman"/>
          <w:sz w:val="24"/>
        </w:rPr>
        <w:t>Decyzję o wznowieniu studiów podejmuje dziekan.</w:t>
      </w:r>
    </w:p>
    <w:p w:rsidR="0094621B" w:rsidRPr="00DF2C84" w:rsidRDefault="00EC023D">
      <w:pPr>
        <w:numPr>
          <w:ilvl w:val="0"/>
          <w:numId w:val="14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 xml:space="preserve">Osoba, która po zaliczeniu wszystkich przewidzianych planem studiów i programem kształcenia przedmiotów oraz praktyk, została skreślona z listy studentów, może ubiegać się o wznowienie studiów na dzień egzaminu dyplomowego, jeśli złoży pracę dyplomową w okresie nie przekraczającym dwóch lat </w:t>
      </w:r>
      <w:r w:rsidR="00F40DED" w:rsidRPr="00DF2C84">
        <w:rPr>
          <w:rFonts w:ascii="Times New Roman" w:eastAsia="Times New Roman" w:hAnsi="Times New Roman" w:cs="Times New Roman"/>
          <w:sz w:val="24"/>
        </w:rPr>
        <w:t>akademickich od zakończenia roku akademickiego, w którym uzyskał</w:t>
      </w:r>
      <w:r w:rsidR="00364B12" w:rsidRPr="00DF2C84">
        <w:rPr>
          <w:rFonts w:ascii="Times New Roman" w:eastAsia="Times New Roman" w:hAnsi="Times New Roman" w:cs="Times New Roman"/>
          <w:sz w:val="24"/>
        </w:rPr>
        <w:t>a</w:t>
      </w:r>
      <w:r w:rsidR="00F40DED" w:rsidRPr="00DF2C84">
        <w:rPr>
          <w:rFonts w:ascii="Times New Roman" w:eastAsia="Times New Roman" w:hAnsi="Times New Roman" w:cs="Times New Roman"/>
          <w:sz w:val="24"/>
        </w:rPr>
        <w:t xml:space="preserve"> wszystkie wymagane zaliczenia.</w:t>
      </w:r>
      <w:r w:rsidRPr="00DF2C84">
        <w:rPr>
          <w:rFonts w:ascii="Times New Roman" w:eastAsia="Times New Roman" w:hAnsi="Times New Roman" w:cs="Times New Roman"/>
          <w:sz w:val="24"/>
        </w:rPr>
        <w:t xml:space="preserve"> O wznowieniu studiów decyduje dziekan na podstawie opinii promotora.</w:t>
      </w:r>
    </w:p>
    <w:p w:rsidR="0094621B" w:rsidRPr="00DF2C84" w:rsidRDefault="00EC023D" w:rsidP="00364B12">
      <w:pPr>
        <w:numPr>
          <w:ilvl w:val="0"/>
          <w:numId w:val="14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 xml:space="preserve">Osoba, która po zaliczeniu wszystkich przewidzianych planem studiów i programem kształcenia przedmiotów oraz praktyk, została skreślona z listy studentów i w ciągu dwóch lat </w:t>
      </w:r>
      <w:r w:rsidR="00364B12" w:rsidRPr="00DF2C84">
        <w:rPr>
          <w:rFonts w:ascii="Times New Roman" w:eastAsia="Times New Roman" w:hAnsi="Times New Roman" w:cs="Times New Roman"/>
          <w:sz w:val="24"/>
        </w:rPr>
        <w:t xml:space="preserve">akademickich od zakończenia roku akademickiego, w którym uzyskała wszystkie wymagane zaliczenia </w:t>
      </w:r>
      <w:r w:rsidRPr="00DF2C84">
        <w:rPr>
          <w:rFonts w:ascii="Times New Roman" w:eastAsia="Times New Roman" w:hAnsi="Times New Roman" w:cs="Times New Roman"/>
          <w:sz w:val="24"/>
        </w:rPr>
        <w:t xml:space="preserve"> nie złożyła pracy dyplomowej, może ubiegać się o wznowienie studiów na ostatnim roku studiów. </w:t>
      </w:r>
      <w:r w:rsidR="00364B12" w:rsidRPr="00DF2C84">
        <w:rPr>
          <w:rFonts w:ascii="Times New Roman" w:eastAsia="Times New Roman" w:hAnsi="Times New Roman" w:cs="Times New Roman"/>
          <w:sz w:val="24"/>
        </w:rPr>
        <w:t xml:space="preserve">Decyzję o wznowieniu studiów podejmuje dziekan. </w:t>
      </w:r>
      <w:r w:rsidRPr="00DF2C84">
        <w:rPr>
          <w:rFonts w:ascii="Times New Roman" w:eastAsia="Times New Roman" w:hAnsi="Times New Roman" w:cs="Times New Roman"/>
          <w:sz w:val="24"/>
        </w:rPr>
        <w:t>Zasady określone w ust. 5 stosuje się odpowiednio.</w:t>
      </w:r>
    </w:p>
    <w:p w:rsidR="0094621B" w:rsidRPr="00DF2C84" w:rsidRDefault="00364B12">
      <w:pPr>
        <w:numPr>
          <w:ilvl w:val="0"/>
          <w:numId w:val="14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W</w:t>
      </w:r>
      <w:r w:rsidR="00EC023D" w:rsidRPr="00DF2C84">
        <w:rPr>
          <w:rFonts w:ascii="Times New Roman" w:eastAsia="Times New Roman" w:hAnsi="Times New Roman" w:cs="Times New Roman"/>
          <w:sz w:val="24"/>
        </w:rPr>
        <w:t xml:space="preserve">znowienie studiów następuje po uregulowaniu zobowiązań wobec uczelni. </w:t>
      </w:r>
    </w:p>
    <w:p w:rsidR="0094621B" w:rsidRPr="00DF2C84" w:rsidRDefault="00EC023D" w:rsidP="00DF2C84">
      <w:pPr>
        <w:numPr>
          <w:ilvl w:val="0"/>
          <w:numId w:val="14"/>
        </w:numPr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Warunki, termin i sposób uzupełnienia zaległości,</w:t>
      </w:r>
      <w:r w:rsidR="00364B12" w:rsidRPr="00DF2C84">
        <w:rPr>
          <w:rFonts w:ascii="Times New Roman" w:eastAsia="Times New Roman" w:hAnsi="Times New Roman" w:cs="Times New Roman"/>
          <w:sz w:val="24"/>
        </w:rPr>
        <w:t xml:space="preserve"> w szczególności</w:t>
      </w:r>
      <w:r w:rsidRPr="00DF2C84">
        <w:rPr>
          <w:rFonts w:ascii="Times New Roman" w:eastAsia="Times New Roman" w:hAnsi="Times New Roman" w:cs="Times New Roman"/>
          <w:sz w:val="24"/>
        </w:rPr>
        <w:t xml:space="preserve"> wynikających z różnic w planach studiów i programach kształcenia przez studenta wznawiającego studia określa dziekan.</w:t>
      </w:r>
      <w:r w:rsidR="00F40DED" w:rsidRPr="00DF2C84">
        <w:rPr>
          <w:rFonts w:ascii="Times New Roman" w:eastAsia="Times New Roman" w:hAnsi="Times New Roman" w:cs="Times New Roman"/>
          <w:sz w:val="24"/>
        </w:rPr>
        <w:t xml:space="preserve"> </w:t>
      </w:r>
    </w:p>
    <w:p w:rsidR="0094621B" w:rsidRPr="00DF2C84" w:rsidRDefault="0094621B">
      <w:p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94621B" w:rsidRPr="00DF2C84" w:rsidRDefault="00EC023D" w:rsidP="00DF2C84">
      <w:pPr>
        <w:tabs>
          <w:tab w:val="left" w:pos="-1439"/>
          <w:tab w:val="left" w:pos="-719"/>
          <w:tab w:val="left" w:pos="1"/>
          <w:tab w:val="left" w:pos="372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360" w:hanging="360"/>
        <w:jc w:val="center"/>
        <w:rPr>
          <w:rFonts w:ascii="Times New Roman" w:hAnsi="Times New Roman" w:cs="Times New Roman"/>
        </w:rPr>
      </w:pPr>
      <w:r w:rsidRPr="00DF2C84">
        <w:rPr>
          <w:rFonts w:ascii="Times New Roman" w:eastAsia="Times New Roman" w:hAnsi="Times New Roman" w:cs="Times New Roman"/>
          <w:b/>
          <w:sz w:val="28"/>
        </w:rPr>
        <w:t>5. URLOPY</w:t>
      </w:r>
    </w:p>
    <w:p w:rsidR="00774589" w:rsidRDefault="0077458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4621B" w:rsidRPr="00DF2C84" w:rsidRDefault="00EC023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§ 30</w:t>
      </w:r>
    </w:p>
    <w:p w:rsidR="000B381A" w:rsidRPr="00DF2C84" w:rsidRDefault="000B381A">
      <w:pPr>
        <w:spacing w:line="240" w:lineRule="auto"/>
        <w:jc w:val="center"/>
        <w:rPr>
          <w:rFonts w:ascii="Times New Roman" w:hAnsi="Times New Roman" w:cs="Times New Roman"/>
        </w:rPr>
      </w:pPr>
      <w:r w:rsidRPr="00DF2C84">
        <w:rPr>
          <w:rFonts w:ascii="Times New Roman" w:eastAsia="Times New Roman" w:hAnsi="Times New Roman" w:cs="Times New Roman"/>
          <w:sz w:val="24"/>
        </w:rPr>
        <w:t>Urlop długoterminowy</w:t>
      </w:r>
    </w:p>
    <w:p w:rsidR="0094621B" w:rsidRPr="00DF2C84" w:rsidRDefault="00EC023D">
      <w:pPr>
        <w:numPr>
          <w:ilvl w:val="0"/>
          <w:numId w:val="12"/>
        </w:numPr>
        <w:spacing w:line="240" w:lineRule="auto"/>
        <w:ind w:left="426" w:hanging="359"/>
        <w:jc w:val="both"/>
        <w:rPr>
          <w:rFonts w:ascii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 xml:space="preserve">Student może ubiegać się o urlop długoterminowy </w:t>
      </w:r>
      <w:r w:rsidR="000B381A" w:rsidRPr="00DF2C84">
        <w:rPr>
          <w:rFonts w:ascii="Times New Roman" w:eastAsia="Times New Roman" w:hAnsi="Times New Roman" w:cs="Times New Roman"/>
          <w:sz w:val="24"/>
        </w:rPr>
        <w:t xml:space="preserve">(dziekański) </w:t>
      </w:r>
      <w:r w:rsidRPr="00DF2C84">
        <w:rPr>
          <w:rFonts w:ascii="Times New Roman" w:eastAsia="Times New Roman" w:hAnsi="Times New Roman" w:cs="Times New Roman"/>
          <w:sz w:val="24"/>
        </w:rPr>
        <w:t>od zajęć w przypadku:</w:t>
      </w:r>
    </w:p>
    <w:p w:rsidR="0094621B" w:rsidRPr="00DF2C84" w:rsidRDefault="00EC023D">
      <w:pPr>
        <w:numPr>
          <w:ilvl w:val="1"/>
          <w:numId w:val="12"/>
        </w:numPr>
        <w:spacing w:line="240" w:lineRule="auto"/>
        <w:ind w:left="709" w:hanging="44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długotrwałej choroby, udokumentowanej odpowiednimi zaświadczeniami lekarskimi,</w:t>
      </w:r>
    </w:p>
    <w:p w:rsidR="0094621B" w:rsidRPr="00DF2C84" w:rsidRDefault="00EC023D">
      <w:pPr>
        <w:numPr>
          <w:ilvl w:val="1"/>
          <w:numId w:val="12"/>
        </w:numPr>
        <w:spacing w:line="240" w:lineRule="auto"/>
        <w:ind w:left="709" w:hanging="44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urodzenia dziecka lub opieki nad nim,</w:t>
      </w:r>
    </w:p>
    <w:p w:rsidR="0094621B" w:rsidRPr="00DF2C84" w:rsidRDefault="00EC023D">
      <w:pPr>
        <w:numPr>
          <w:ilvl w:val="1"/>
          <w:numId w:val="12"/>
        </w:numPr>
        <w:spacing w:line="240" w:lineRule="auto"/>
        <w:ind w:left="709" w:hanging="44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wyjazdu na studia i kursy zagraniczne udokumentowane odpowiednimi zaświadczeniami,</w:t>
      </w:r>
    </w:p>
    <w:p w:rsidR="0094621B" w:rsidRPr="00DF2C84" w:rsidRDefault="00EC023D">
      <w:pPr>
        <w:numPr>
          <w:ilvl w:val="1"/>
          <w:numId w:val="12"/>
        </w:numPr>
        <w:spacing w:line="240" w:lineRule="auto"/>
        <w:ind w:left="709" w:hanging="44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ważnych okoliczności losowych.</w:t>
      </w:r>
    </w:p>
    <w:p w:rsidR="0094621B" w:rsidRPr="00DF2C84" w:rsidRDefault="00EC023D">
      <w:pPr>
        <w:numPr>
          <w:ilvl w:val="0"/>
          <w:numId w:val="12"/>
        </w:numPr>
        <w:spacing w:line="240" w:lineRule="auto"/>
        <w:ind w:left="426" w:hanging="359"/>
        <w:jc w:val="both"/>
        <w:rPr>
          <w:rFonts w:ascii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Urlop długoterminowy może być udzielony po zaliczeniu przez studenta przynajmniej jednego semestru studiów.</w:t>
      </w:r>
    </w:p>
    <w:p w:rsidR="0094621B" w:rsidRPr="00DF2C84" w:rsidRDefault="00EC023D">
      <w:pPr>
        <w:numPr>
          <w:ilvl w:val="0"/>
          <w:numId w:val="12"/>
        </w:numPr>
        <w:spacing w:line="240" w:lineRule="auto"/>
        <w:ind w:left="426" w:hanging="359"/>
        <w:jc w:val="both"/>
        <w:rPr>
          <w:rFonts w:ascii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Urlop długoterminowy jest udzielany przez dziekana na okres jednego roku albo semestru.</w:t>
      </w:r>
    </w:p>
    <w:p w:rsidR="0094621B" w:rsidRPr="00DF2C84" w:rsidRDefault="00206E2A">
      <w:pPr>
        <w:numPr>
          <w:ilvl w:val="0"/>
          <w:numId w:val="12"/>
        </w:numPr>
        <w:spacing w:line="240" w:lineRule="auto"/>
        <w:ind w:left="426" w:hanging="35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Decyzję</w:t>
      </w:r>
      <w:r w:rsidR="001C2795" w:rsidRPr="00DF2C84">
        <w:rPr>
          <w:rFonts w:ascii="Times New Roman" w:eastAsia="Times New Roman" w:hAnsi="Times New Roman" w:cs="Times New Roman"/>
          <w:sz w:val="24"/>
        </w:rPr>
        <w:t xml:space="preserve"> o u</w:t>
      </w:r>
      <w:r w:rsidR="00EC023D" w:rsidRPr="00DF2C84">
        <w:rPr>
          <w:rFonts w:ascii="Times New Roman" w:eastAsia="Times New Roman" w:hAnsi="Times New Roman" w:cs="Times New Roman"/>
          <w:sz w:val="24"/>
        </w:rPr>
        <w:t>dzieleni</w:t>
      </w:r>
      <w:r w:rsidR="001C2795" w:rsidRPr="00DF2C84">
        <w:rPr>
          <w:rFonts w:ascii="Times New Roman" w:eastAsia="Times New Roman" w:hAnsi="Times New Roman" w:cs="Times New Roman"/>
          <w:sz w:val="24"/>
        </w:rPr>
        <w:t xml:space="preserve">u </w:t>
      </w:r>
      <w:r w:rsidR="00EC023D" w:rsidRPr="00DF2C84">
        <w:rPr>
          <w:rFonts w:ascii="Times New Roman" w:eastAsia="Times New Roman" w:hAnsi="Times New Roman" w:cs="Times New Roman"/>
          <w:sz w:val="24"/>
        </w:rPr>
        <w:t xml:space="preserve"> urlopu długoterminowego </w:t>
      </w:r>
      <w:r w:rsidR="001C2795" w:rsidRPr="00DF2C84">
        <w:rPr>
          <w:rFonts w:ascii="Times New Roman" w:eastAsia="Times New Roman" w:hAnsi="Times New Roman" w:cs="Times New Roman"/>
          <w:sz w:val="24"/>
        </w:rPr>
        <w:t>umieszcza s</w:t>
      </w:r>
      <w:r>
        <w:rPr>
          <w:rFonts w:ascii="Times New Roman" w:eastAsia="Times New Roman" w:hAnsi="Times New Roman" w:cs="Times New Roman"/>
          <w:sz w:val="24"/>
        </w:rPr>
        <w:t>ię w aktach osobowych studenta.</w:t>
      </w:r>
    </w:p>
    <w:p w:rsidR="0094621B" w:rsidRPr="00DF2C84" w:rsidRDefault="00EC023D">
      <w:pPr>
        <w:numPr>
          <w:ilvl w:val="0"/>
          <w:numId w:val="12"/>
        </w:numPr>
        <w:spacing w:line="240" w:lineRule="auto"/>
        <w:ind w:left="426" w:hanging="359"/>
        <w:jc w:val="both"/>
        <w:rPr>
          <w:rFonts w:ascii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W trakcie urlopu długoterminowego student zachowuje prawa studenckie</w:t>
      </w:r>
      <w:r w:rsidR="00A244AB" w:rsidRPr="00DF2C84">
        <w:rPr>
          <w:rFonts w:ascii="Times New Roman" w:eastAsia="Times New Roman" w:hAnsi="Times New Roman" w:cs="Times New Roman"/>
          <w:sz w:val="24"/>
        </w:rPr>
        <w:t xml:space="preserve">, poza </w:t>
      </w:r>
      <w:r w:rsidR="000B381A" w:rsidRPr="00DF2C84">
        <w:rPr>
          <w:rFonts w:ascii="Times New Roman" w:eastAsia="Times New Roman" w:hAnsi="Times New Roman" w:cs="Times New Roman"/>
          <w:sz w:val="24"/>
        </w:rPr>
        <w:t>prawem do otrzymywania świadczeń pomocy materialnej</w:t>
      </w:r>
      <w:r w:rsidRPr="00DF2C84">
        <w:rPr>
          <w:rFonts w:ascii="Times New Roman" w:eastAsia="Times New Roman" w:hAnsi="Times New Roman" w:cs="Times New Roman"/>
          <w:sz w:val="24"/>
        </w:rPr>
        <w:t>.</w:t>
      </w:r>
    </w:p>
    <w:p w:rsidR="0094621B" w:rsidRPr="00DF2C84" w:rsidRDefault="00EC023D">
      <w:pPr>
        <w:numPr>
          <w:ilvl w:val="0"/>
          <w:numId w:val="12"/>
        </w:numPr>
        <w:spacing w:line="240" w:lineRule="auto"/>
        <w:ind w:left="426" w:hanging="359"/>
        <w:jc w:val="both"/>
        <w:rPr>
          <w:rFonts w:ascii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W trakcie urlopu długoterminowego student może, z</w:t>
      </w:r>
      <w:r w:rsidR="00206E2A">
        <w:rPr>
          <w:rFonts w:ascii="Times New Roman" w:eastAsia="Times New Roman" w:hAnsi="Times New Roman" w:cs="Times New Roman"/>
          <w:sz w:val="24"/>
        </w:rPr>
        <w:t>a zgodą dziekana, brać udział w </w:t>
      </w:r>
      <w:r w:rsidRPr="00DF2C84">
        <w:rPr>
          <w:rFonts w:ascii="Times New Roman" w:eastAsia="Times New Roman" w:hAnsi="Times New Roman" w:cs="Times New Roman"/>
          <w:sz w:val="24"/>
        </w:rPr>
        <w:t>niektórych zajęciach oraz przystąpić do niektórych zaliczeń i egzaminów.</w:t>
      </w:r>
    </w:p>
    <w:p w:rsidR="0094621B" w:rsidRPr="00DF2C84" w:rsidRDefault="0094621B">
      <w:pPr>
        <w:spacing w:line="240" w:lineRule="auto"/>
        <w:jc w:val="both"/>
        <w:rPr>
          <w:rFonts w:ascii="Times New Roman" w:hAnsi="Times New Roman" w:cs="Times New Roman"/>
        </w:rPr>
      </w:pPr>
    </w:p>
    <w:p w:rsidR="00774589" w:rsidRDefault="0077458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774589" w:rsidRDefault="0077458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4621B" w:rsidRPr="00DF2C84" w:rsidRDefault="00EC023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§ 31</w:t>
      </w:r>
    </w:p>
    <w:p w:rsidR="000B381A" w:rsidRPr="00DF2C84" w:rsidRDefault="000B381A">
      <w:pPr>
        <w:spacing w:line="240" w:lineRule="auto"/>
        <w:jc w:val="center"/>
        <w:rPr>
          <w:rFonts w:ascii="Times New Roman" w:hAnsi="Times New Roman" w:cs="Times New Roman"/>
        </w:rPr>
      </w:pPr>
      <w:r w:rsidRPr="00DF2C84">
        <w:rPr>
          <w:rFonts w:ascii="Times New Roman" w:eastAsia="Times New Roman" w:hAnsi="Times New Roman" w:cs="Times New Roman"/>
          <w:sz w:val="24"/>
        </w:rPr>
        <w:t>Urlop krótkoterminowy</w:t>
      </w:r>
    </w:p>
    <w:p w:rsidR="0094621B" w:rsidRPr="00DF2C84" w:rsidRDefault="00EC023D">
      <w:pPr>
        <w:numPr>
          <w:ilvl w:val="0"/>
          <w:numId w:val="40"/>
        </w:numPr>
        <w:spacing w:line="240" w:lineRule="auto"/>
        <w:ind w:left="360"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Student może ubiegać się o urlop krótkoterminowy od zajęć z powodu ważnych okoliczności losowych.</w:t>
      </w:r>
    </w:p>
    <w:p w:rsidR="0094621B" w:rsidRPr="00DF2C84" w:rsidRDefault="00EC023D">
      <w:pPr>
        <w:numPr>
          <w:ilvl w:val="0"/>
          <w:numId w:val="40"/>
        </w:numPr>
        <w:spacing w:line="240" w:lineRule="auto"/>
        <w:ind w:left="360"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Urlop krótkoterminowy jest udzielany przez dziekana na okres do jednego miesiąca.</w:t>
      </w:r>
    </w:p>
    <w:p w:rsidR="0094621B" w:rsidRPr="00DF2C84" w:rsidRDefault="00EC023D">
      <w:pPr>
        <w:numPr>
          <w:ilvl w:val="0"/>
          <w:numId w:val="40"/>
        </w:numPr>
        <w:spacing w:line="240" w:lineRule="auto"/>
        <w:ind w:left="360"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Urlop krótkoterminowy nie zwalnia studenta od obowiązku terminowego uzyskania zaliczeń i złożenia egzaminów z przedmiotów objętych planem studiów semestru, w którym studentowi udzielono urlopu krótkoterminowego.</w:t>
      </w:r>
    </w:p>
    <w:p w:rsidR="0094621B" w:rsidRPr="00DF2C84" w:rsidRDefault="0094621B">
      <w:p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94621B" w:rsidRPr="00DF2C84" w:rsidRDefault="0094621B">
      <w:p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94621B" w:rsidRPr="00DF2C84" w:rsidRDefault="00EC023D" w:rsidP="00EE42B0">
      <w:pPr>
        <w:tabs>
          <w:tab w:val="left" w:pos="-1439"/>
          <w:tab w:val="left" w:pos="-719"/>
          <w:tab w:val="left" w:pos="1"/>
          <w:tab w:val="left" w:pos="372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360" w:hanging="360"/>
        <w:jc w:val="center"/>
        <w:rPr>
          <w:rFonts w:ascii="Times New Roman" w:hAnsi="Times New Roman" w:cs="Times New Roman"/>
        </w:rPr>
      </w:pPr>
      <w:r w:rsidRPr="00DF2C84">
        <w:rPr>
          <w:rFonts w:ascii="Times New Roman" w:eastAsia="Times New Roman" w:hAnsi="Times New Roman" w:cs="Times New Roman"/>
          <w:b/>
          <w:sz w:val="28"/>
        </w:rPr>
        <w:t>6. WARUNKI UKOŃCZENIA STUDIÓW</w:t>
      </w:r>
    </w:p>
    <w:p w:rsidR="00774589" w:rsidRDefault="00774589">
      <w:p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4621B" w:rsidRPr="00DF2C84" w:rsidRDefault="00EC023D">
      <w:p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§ 32</w:t>
      </w:r>
    </w:p>
    <w:p w:rsidR="000B381A" w:rsidRPr="00DF2C84" w:rsidRDefault="000B381A">
      <w:p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jc w:val="center"/>
        <w:rPr>
          <w:rFonts w:ascii="Times New Roman" w:hAnsi="Times New Roman" w:cs="Times New Roman"/>
        </w:rPr>
      </w:pPr>
      <w:r w:rsidRPr="00DF2C84">
        <w:rPr>
          <w:rFonts w:ascii="Times New Roman" w:eastAsia="Times New Roman" w:hAnsi="Times New Roman" w:cs="Times New Roman"/>
          <w:sz w:val="24"/>
        </w:rPr>
        <w:t>Przesłanki ukończenia studiów</w:t>
      </w:r>
    </w:p>
    <w:p w:rsidR="0094621B" w:rsidRPr="00DF2C84" w:rsidRDefault="00EC023D">
      <w:p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jc w:val="both"/>
        <w:rPr>
          <w:rFonts w:ascii="Times New Roman" w:hAnsi="Times New Roman" w:cs="Times New Roman"/>
        </w:rPr>
      </w:pPr>
      <w:r w:rsidRPr="00DF2C84">
        <w:rPr>
          <w:rFonts w:ascii="Times New Roman" w:eastAsia="Times New Roman" w:hAnsi="Times New Roman" w:cs="Times New Roman"/>
          <w:sz w:val="24"/>
        </w:rPr>
        <w:t>Warunkiem ukończenia studiów jest:</w:t>
      </w:r>
    </w:p>
    <w:p w:rsidR="0094621B" w:rsidRPr="00DF2C84" w:rsidRDefault="00EC023D">
      <w:pPr>
        <w:numPr>
          <w:ilvl w:val="0"/>
          <w:numId w:val="3"/>
        </w:numPr>
        <w:tabs>
          <w:tab w:val="left" w:pos="-1439"/>
          <w:tab w:val="left" w:pos="-719"/>
          <w:tab w:val="left" w:pos="1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uzyskanie wszystkich zaliczeń oraz złożenie egzaminów określonych w planie studiów i programie kształcenia,</w:t>
      </w:r>
    </w:p>
    <w:p w:rsidR="0094621B" w:rsidRPr="00DF2C84" w:rsidRDefault="00EC023D">
      <w:pPr>
        <w:numPr>
          <w:ilvl w:val="0"/>
          <w:numId w:val="3"/>
        </w:numPr>
        <w:tabs>
          <w:tab w:val="left" w:pos="-1439"/>
          <w:tab w:val="left" w:pos="-719"/>
          <w:tab w:val="left" w:pos="1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uzyskanie zaliczenia praktyk przewidzianych w planie studiów i programie kształcenia,</w:t>
      </w:r>
    </w:p>
    <w:p w:rsidR="0094621B" w:rsidRPr="00DF2C84" w:rsidRDefault="00EC023D">
      <w:pPr>
        <w:numPr>
          <w:ilvl w:val="0"/>
          <w:numId w:val="3"/>
        </w:numPr>
        <w:tabs>
          <w:tab w:val="left" w:pos="-1439"/>
          <w:tab w:val="left" w:pos="-719"/>
          <w:tab w:val="left" w:pos="1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złożenie pracy dyplomowej,</w:t>
      </w:r>
    </w:p>
    <w:p w:rsidR="0094621B" w:rsidRPr="00DF2C84" w:rsidRDefault="00EC023D">
      <w:pPr>
        <w:numPr>
          <w:ilvl w:val="0"/>
          <w:numId w:val="3"/>
        </w:numPr>
        <w:tabs>
          <w:tab w:val="left" w:pos="-1439"/>
          <w:tab w:val="left" w:pos="-719"/>
          <w:tab w:val="left" w:pos="1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 xml:space="preserve">złożenie egzaminu dyplomowego. </w:t>
      </w:r>
    </w:p>
    <w:p w:rsidR="0094621B" w:rsidRPr="00DF2C84" w:rsidRDefault="0094621B">
      <w:p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rPr>
          <w:rFonts w:ascii="Times New Roman" w:hAnsi="Times New Roman" w:cs="Times New Roman"/>
        </w:rPr>
      </w:pPr>
    </w:p>
    <w:p w:rsidR="0094621B" w:rsidRPr="00DF2C84" w:rsidRDefault="00EC023D">
      <w:p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§ 33</w:t>
      </w:r>
    </w:p>
    <w:p w:rsidR="000B381A" w:rsidRPr="00DF2C84" w:rsidRDefault="000B381A">
      <w:p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jc w:val="center"/>
        <w:rPr>
          <w:rFonts w:ascii="Times New Roman" w:hAnsi="Times New Roman" w:cs="Times New Roman"/>
        </w:rPr>
      </w:pPr>
      <w:r w:rsidRPr="00DF2C84">
        <w:rPr>
          <w:rFonts w:ascii="Times New Roman" w:eastAsia="Times New Roman" w:hAnsi="Times New Roman" w:cs="Times New Roman"/>
          <w:sz w:val="24"/>
        </w:rPr>
        <w:t>Praca dyplomowa</w:t>
      </w:r>
    </w:p>
    <w:p w:rsidR="0094621B" w:rsidRPr="00DF2C84" w:rsidRDefault="00EC023D">
      <w:pPr>
        <w:numPr>
          <w:ilvl w:val="0"/>
          <w:numId w:val="23"/>
        </w:num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Student ma obowiązek przygotować pisemną pracę dyplomową i złożyć ją w dziekanacie w czterech egzemplarzach, nie później niż do</w:t>
      </w:r>
      <w:r w:rsidR="00AD002A" w:rsidRPr="00DF2C84">
        <w:rPr>
          <w:rFonts w:ascii="Times New Roman" w:eastAsia="Times New Roman" w:hAnsi="Times New Roman" w:cs="Times New Roman"/>
          <w:sz w:val="24"/>
        </w:rPr>
        <w:t xml:space="preserve"> dnia 1 lipca ostatniego rok</w:t>
      </w:r>
      <w:r w:rsidR="00206E2A">
        <w:rPr>
          <w:rFonts w:ascii="Times New Roman" w:eastAsia="Times New Roman" w:hAnsi="Times New Roman" w:cs="Times New Roman"/>
          <w:sz w:val="24"/>
        </w:rPr>
        <w:t>u studiów.</w:t>
      </w:r>
    </w:p>
    <w:p w:rsidR="00AD002A" w:rsidRPr="00DF2C84" w:rsidRDefault="00AD002A">
      <w:pPr>
        <w:numPr>
          <w:ilvl w:val="0"/>
          <w:numId w:val="23"/>
        </w:num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 xml:space="preserve">Na pisemny, uzasadniony wniosek studenta dziekan może przedłużyć termin złożenia pracy dyplomowej do dnia 30 września.  </w:t>
      </w:r>
    </w:p>
    <w:p w:rsidR="0094621B" w:rsidRPr="00DF2C84" w:rsidRDefault="00EC023D">
      <w:pPr>
        <w:numPr>
          <w:ilvl w:val="0"/>
          <w:numId w:val="23"/>
        </w:num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 xml:space="preserve">Niedopełnienie obowiązku złożenia pracy dyplomowej w terminie </w:t>
      </w:r>
      <w:r w:rsidR="00155A66" w:rsidRPr="00DF2C84">
        <w:rPr>
          <w:rFonts w:ascii="Times New Roman" w:eastAsia="Times New Roman" w:hAnsi="Times New Roman" w:cs="Times New Roman"/>
          <w:sz w:val="24"/>
        </w:rPr>
        <w:t>określonym w ust. 1</w:t>
      </w:r>
      <w:r w:rsidR="00AD002A" w:rsidRPr="00DF2C84">
        <w:rPr>
          <w:rFonts w:ascii="Times New Roman" w:eastAsia="Times New Roman" w:hAnsi="Times New Roman" w:cs="Times New Roman"/>
          <w:sz w:val="24"/>
        </w:rPr>
        <w:t xml:space="preserve"> lub 2</w:t>
      </w:r>
      <w:r w:rsidR="00155A66" w:rsidRPr="00DF2C84">
        <w:rPr>
          <w:rFonts w:ascii="Times New Roman" w:eastAsia="Times New Roman" w:hAnsi="Times New Roman" w:cs="Times New Roman"/>
          <w:sz w:val="24"/>
        </w:rPr>
        <w:t xml:space="preserve"> </w:t>
      </w:r>
      <w:r w:rsidRPr="00DF2C84">
        <w:rPr>
          <w:rFonts w:ascii="Times New Roman" w:eastAsia="Times New Roman" w:hAnsi="Times New Roman" w:cs="Times New Roman"/>
          <w:sz w:val="24"/>
        </w:rPr>
        <w:t>powoduje skreślenie z listy studentów.</w:t>
      </w:r>
    </w:p>
    <w:p w:rsidR="00C32699" w:rsidRPr="00DF2C84" w:rsidRDefault="00C32699">
      <w:pPr>
        <w:numPr>
          <w:ilvl w:val="0"/>
          <w:numId w:val="23"/>
        </w:num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 xml:space="preserve">Student składając pracę dyplomową wyraża zgodę na jej umieszczenie w ogólnopolskim repozytorium prac dyplomowych prowadzonym przez ministra właściwego do spraw nauki i szkolnictwa wyższego. </w:t>
      </w:r>
    </w:p>
    <w:p w:rsidR="0094621B" w:rsidRPr="00DF2C84" w:rsidRDefault="0094621B">
      <w:p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94621B" w:rsidRPr="00DF2C84" w:rsidRDefault="00EC023D">
      <w:p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§ 34</w:t>
      </w:r>
    </w:p>
    <w:p w:rsidR="000B381A" w:rsidRPr="00DF2C84" w:rsidRDefault="000B381A">
      <w:p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jc w:val="center"/>
        <w:rPr>
          <w:rFonts w:ascii="Times New Roman" w:hAnsi="Times New Roman" w:cs="Times New Roman"/>
        </w:rPr>
      </w:pPr>
      <w:r w:rsidRPr="00DF2C84">
        <w:rPr>
          <w:rFonts w:ascii="Times New Roman" w:eastAsia="Times New Roman" w:hAnsi="Times New Roman" w:cs="Times New Roman"/>
          <w:sz w:val="24"/>
        </w:rPr>
        <w:t>Przygotowanie pracy dyplomowej</w:t>
      </w:r>
    </w:p>
    <w:p w:rsidR="0094621B" w:rsidRPr="00DF2C84" w:rsidRDefault="00EC023D">
      <w:pPr>
        <w:numPr>
          <w:ilvl w:val="0"/>
          <w:numId w:val="17"/>
        </w:num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Pracę dyplomową student przygotowuje samodzielnie pod kierunkiem promotora wyznaczonego przez dziekana spośród nauczycieli akademickich.</w:t>
      </w:r>
      <w:r w:rsidR="00D2129B" w:rsidRPr="00DF2C84">
        <w:rPr>
          <w:rFonts w:ascii="Times New Roman" w:eastAsia="Times New Roman" w:hAnsi="Times New Roman" w:cs="Times New Roman"/>
          <w:sz w:val="24"/>
        </w:rPr>
        <w:t xml:space="preserve"> </w:t>
      </w:r>
    </w:p>
    <w:p w:rsidR="0094621B" w:rsidRPr="00DF2C84" w:rsidRDefault="00EC023D">
      <w:pPr>
        <w:numPr>
          <w:ilvl w:val="0"/>
          <w:numId w:val="17"/>
        </w:num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Temat pracy dyplomowej student ustala z promotorem</w:t>
      </w:r>
      <w:r w:rsidR="00203C55" w:rsidRPr="00DF2C84">
        <w:rPr>
          <w:rFonts w:ascii="Times New Roman" w:eastAsia="Times New Roman" w:hAnsi="Times New Roman" w:cs="Times New Roman"/>
          <w:sz w:val="24"/>
        </w:rPr>
        <w:t xml:space="preserve"> do dnia 30 listopada ostatniego roku studiów. </w:t>
      </w:r>
      <w:r w:rsidR="0074134D" w:rsidRPr="00DF2C84">
        <w:rPr>
          <w:rFonts w:ascii="Times New Roman" w:eastAsia="Times New Roman" w:hAnsi="Times New Roman" w:cs="Times New Roman"/>
          <w:sz w:val="24"/>
        </w:rPr>
        <w:t xml:space="preserve">W przypadku </w:t>
      </w:r>
      <w:r w:rsidR="000B381A" w:rsidRPr="00DF2C84">
        <w:rPr>
          <w:rFonts w:ascii="Times New Roman" w:eastAsia="Times New Roman" w:hAnsi="Times New Roman" w:cs="Times New Roman"/>
          <w:sz w:val="24"/>
        </w:rPr>
        <w:t>nie</w:t>
      </w:r>
      <w:r w:rsidR="0074134D" w:rsidRPr="00DF2C84">
        <w:rPr>
          <w:rFonts w:ascii="Times New Roman" w:eastAsia="Times New Roman" w:hAnsi="Times New Roman" w:cs="Times New Roman"/>
          <w:sz w:val="24"/>
        </w:rPr>
        <w:t>ustalenia temat</w:t>
      </w:r>
      <w:r w:rsidR="000B381A" w:rsidRPr="00DF2C84">
        <w:rPr>
          <w:rFonts w:ascii="Times New Roman" w:eastAsia="Times New Roman" w:hAnsi="Times New Roman" w:cs="Times New Roman"/>
          <w:sz w:val="24"/>
        </w:rPr>
        <w:t>u</w:t>
      </w:r>
      <w:r w:rsidR="0074134D" w:rsidRPr="00DF2C84">
        <w:rPr>
          <w:rFonts w:ascii="Times New Roman" w:eastAsia="Times New Roman" w:hAnsi="Times New Roman" w:cs="Times New Roman"/>
          <w:sz w:val="24"/>
        </w:rPr>
        <w:t xml:space="preserve"> pracy</w:t>
      </w:r>
      <w:r w:rsidR="000B381A" w:rsidRPr="00DF2C84">
        <w:rPr>
          <w:rFonts w:ascii="Times New Roman" w:eastAsia="Times New Roman" w:hAnsi="Times New Roman" w:cs="Times New Roman"/>
          <w:sz w:val="24"/>
        </w:rPr>
        <w:t xml:space="preserve"> z promotorem, temat pracy</w:t>
      </w:r>
      <w:r w:rsidR="0074134D" w:rsidRPr="00DF2C84">
        <w:rPr>
          <w:rFonts w:ascii="Times New Roman" w:eastAsia="Times New Roman" w:hAnsi="Times New Roman" w:cs="Times New Roman"/>
          <w:sz w:val="24"/>
        </w:rPr>
        <w:t xml:space="preserve"> dyplomowej studenta określa dziekan w porozumieniu z nauczycielami akademickimi.</w:t>
      </w:r>
      <w:r w:rsidR="00203C55" w:rsidRPr="00DF2C84">
        <w:rPr>
          <w:rFonts w:ascii="Times New Roman" w:eastAsia="Times New Roman" w:hAnsi="Times New Roman" w:cs="Times New Roman"/>
          <w:sz w:val="24"/>
        </w:rPr>
        <w:t xml:space="preserve"> </w:t>
      </w:r>
    </w:p>
    <w:p w:rsidR="0094621B" w:rsidRPr="00DF2C84" w:rsidRDefault="00EC023D">
      <w:pPr>
        <w:numPr>
          <w:ilvl w:val="0"/>
          <w:numId w:val="17"/>
        </w:num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 xml:space="preserve">W przypadku dłuższej nieobecności promotora, która mogłaby wpłynąć na opóźnienie złożenia pracy przez studenta, dziekan może wyznaczyć nauczyciela akademickiego, który przejmie obowiązki promotora. </w:t>
      </w:r>
    </w:p>
    <w:p w:rsidR="0094621B" w:rsidRPr="00DF2C84" w:rsidRDefault="00EC023D">
      <w:pPr>
        <w:numPr>
          <w:ilvl w:val="0"/>
          <w:numId w:val="17"/>
        </w:num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Praca dyplomowa jest recenzowana przez promotora oraz jednego recenzenta powołanego przez dziekana.</w:t>
      </w:r>
      <w:r w:rsidR="00155A66" w:rsidRPr="00DF2C84">
        <w:rPr>
          <w:rFonts w:ascii="Times New Roman" w:eastAsia="Times New Roman" w:hAnsi="Times New Roman" w:cs="Times New Roman"/>
          <w:sz w:val="24"/>
        </w:rPr>
        <w:t xml:space="preserve"> Warunkiem dopuszczenia do egzaminu dyplomowego jest pozytywna ocena pracy przez promotora i recenzenta.</w:t>
      </w:r>
    </w:p>
    <w:p w:rsidR="0094621B" w:rsidRPr="00DF2C84" w:rsidRDefault="00EC023D">
      <w:pPr>
        <w:numPr>
          <w:ilvl w:val="0"/>
          <w:numId w:val="17"/>
        </w:num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 xml:space="preserve">W przypadku znacznej rozbieżności w ocenie pracy, </w:t>
      </w:r>
      <w:r w:rsidR="00DF4246" w:rsidRPr="00DF2C84">
        <w:rPr>
          <w:rFonts w:ascii="Times New Roman" w:eastAsia="Times New Roman" w:hAnsi="Times New Roman" w:cs="Times New Roman"/>
          <w:sz w:val="24"/>
        </w:rPr>
        <w:t xml:space="preserve">gdy jeden z oceniających </w:t>
      </w:r>
      <w:r w:rsidR="00482B1B" w:rsidRPr="00DF2C84">
        <w:rPr>
          <w:rFonts w:ascii="Times New Roman" w:eastAsia="Times New Roman" w:hAnsi="Times New Roman" w:cs="Times New Roman"/>
          <w:sz w:val="24"/>
        </w:rPr>
        <w:t xml:space="preserve">wystawił ocenę negatywną, a drugi dostateczną plus lub wyższą, </w:t>
      </w:r>
      <w:r w:rsidRPr="00DF2C84">
        <w:rPr>
          <w:rFonts w:ascii="Times New Roman" w:eastAsia="Times New Roman" w:hAnsi="Times New Roman" w:cs="Times New Roman"/>
          <w:sz w:val="24"/>
        </w:rPr>
        <w:t xml:space="preserve">o dopuszczeniu do egzaminu dyplomowego decyduje dziekan, który zasięga opinii </w:t>
      </w:r>
      <w:r w:rsidR="00EE42B0">
        <w:rPr>
          <w:rFonts w:ascii="Times New Roman" w:eastAsia="Times New Roman" w:hAnsi="Times New Roman" w:cs="Times New Roman"/>
          <w:sz w:val="24"/>
        </w:rPr>
        <w:t>dodatkowego</w:t>
      </w:r>
      <w:r w:rsidRPr="00DF2C84">
        <w:rPr>
          <w:rFonts w:ascii="Times New Roman" w:eastAsia="Times New Roman" w:hAnsi="Times New Roman" w:cs="Times New Roman"/>
          <w:sz w:val="24"/>
        </w:rPr>
        <w:t xml:space="preserve"> recenzenta.</w:t>
      </w:r>
    </w:p>
    <w:p w:rsidR="0094621B" w:rsidRPr="00DF2C84" w:rsidRDefault="00EC023D">
      <w:pPr>
        <w:numPr>
          <w:ilvl w:val="0"/>
          <w:numId w:val="17"/>
        </w:num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W przypadku</w:t>
      </w:r>
      <w:r w:rsidR="00482B1B" w:rsidRPr="00DF2C84">
        <w:rPr>
          <w:rFonts w:ascii="Times New Roman" w:eastAsia="Times New Roman" w:hAnsi="Times New Roman" w:cs="Times New Roman"/>
          <w:sz w:val="24"/>
        </w:rPr>
        <w:t xml:space="preserve"> nieuzyskania dwóch ocen pozytywnych lub</w:t>
      </w:r>
      <w:r w:rsidRPr="00DF2C84">
        <w:rPr>
          <w:rFonts w:ascii="Times New Roman" w:eastAsia="Times New Roman" w:hAnsi="Times New Roman" w:cs="Times New Roman"/>
          <w:sz w:val="24"/>
        </w:rPr>
        <w:t xml:space="preserve"> negatywnej oceny dokonanej przez d</w:t>
      </w:r>
      <w:r w:rsidR="00EE42B0">
        <w:rPr>
          <w:rFonts w:ascii="Times New Roman" w:eastAsia="Times New Roman" w:hAnsi="Times New Roman" w:cs="Times New Roman"/>
          <w:sz w:val="24"/>
        </w:rPr>
        <w:t>odatkowego</w:t>
      </w:r>
      <w:r w:rsidRPr="00DF2C84">
        <w:rPr>
          <w:rFonts w:ascii="Times New Roman" w:eastAsia="Times New Roman" w:hAnsi="Times New Roman" w:cs="Times New Roman"/>
          <w:sz w:val="24"/>
        </w:rPr>
        <w:t xml:space="preserve"> recenzenta, student zostaje zobowiązany do ponownego napisania pracy.</w:t>
      </w:r>
    </w:p>
    <w:p w:rsidR="0090334F" w:rsidRDefault="0074134D" w:rsidP="0090334F">
      <w:pPr>
        <w:numPr>
          <w:ilvl w:val="0"/>
          <w:numId w:val="17"/>
        </w:num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Szczegółowe zasady procesu dyplomowania określone</w:t>
      </w:r>
      <w:r w:rsidR="0090334F">
        <w:rPr>
          <w:rFonts w:ascii="Times New Roman" w:eastAsia="Times New Roman" w:hAnsi="Times New Roman" w:cs="Times New Roman"/>
          <w:sz w:val="24"/>
        </w:rPr>
        <w:t xml:space="preserve"> są w regulaminie dyplomowania.</w:t>
      </w:r>
    </w:p>
    <w:p w:rsidR="00A513DE" w:rsidRPr="0090334F" w:rsidRDefault="00C32699" w:rsidP="0090334F">
      <w:pPr>
        <w:numPr>
          <w:ilvl w:val="0"/>
          <w:numId w:val="17"/>
        </w:num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90334F">
        <w:rPr>
          <w:rFonts w:ascii="Times New Roman" w:eastAsia="Times New Roman" w:hAnsi="Times New Roman" w:cs="Times New Roman"/>
          <w:sz w:val="24"/>
        </w:rPr>
        <w:t xml:space="preserve">Przy ocenie pracy dyplomowej stosuje się skalę ocen określoną w § 23 ust. 1. </w:t>
      </w:r>
    </w:p>
    <w:p w:rsidR="0090334F" w:rsidRDefault="0090334F">
      <w:p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4621B" w:rsidRPr="00DF2C84" w:rsidRDefault="00EC023D">
      <w:p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§ 35</w:t>
      </w:r>
    </w:p>
    <w:p w:rsidR="000B381A" w:rsidRPr="00DF2C84" w:rsidRDefault="000B381A">
      <w:p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jc w:val="center"/>
        <w:rPr>
          <w:rFonts w:ascii="Times New Roman" w:hAnsi="Times New Roman" w:cs="Times New Roman"/>
        </w:rPr>
      </w:pPr>
      <w:r w:rsidRPr="00DF2C84">
        <w:rPr>
          <w:rFonts w:ascii="Times New Roman" w:eastAsia="Times New Roman" w:hAnsi="Times New Roman" w:cs="Times New Roman"/>
          <w:sz w:val="24"/>
        </w:rPr>
        <w:t>Egzamin dyplomowy</w:t>
      </w:r>
    </w:p>
    <w:p w:rsidR="0094621B" w:rsidRPr="00DF2C84" w:rsidRDefault="00EC023D">
      <w:pPr>
        <w:numPr>
          <w:ilvl w:val="0"/>
          <w:numId w:val="29"/>
        </w:num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Warunkiem dopuszczenia do egzaminu dyplomowego jest:</w:t>
      </w:r>
    </w:p>
    <w:p w:rsidR="0094621B" w:rsidRPr="00DF2C84" w:rsidRDefault="00EC023D">
      <w:pPr>
        <w:numPr>
          <w:ilvl w:val="0"/>
          <w:numId w:val="28"/>
        </w:numPr>
        <w:tabs>
          <w:tab w:val="left" w:pos="-1439"/>
          <w:tab w:val="left" w:pos="-719"/>
          <w:tab w:val="left" w:pos="1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 xml:space="preserve">uzyskanie zaliczeń i złożenie egzaminów ze wszystkich przedmiotów, </w:t>
      </w:r>
    </w:p>
    <w:p w:rsidR="0094621B" w:rsidRPr="00DF2C84" w:rsidRDefault="00EC023D">
      <w:pPr>
        <w:numPr>
          <w:ilvl w:val="0"/>
          <w:numId w:val="28"/>
        </w:numPr>
        <w:tabs>
          <w:tab w:val="left" w:pos="-1439"/>
          <w:tab w:val="left" w:pos="-719"/>
          <w:tab w:val="left" w:pos="1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 xml:space="preserve">odbycie praktyk przewidzianych w planie studiów </w:t>
      </w:r>
      <w:r w:rsidR="00482B1B" w:rsidRPr="00DF2C84">
        <w:rPr>
          <w:rFonts w:ascii="Times New Roman" w:eastAsia="Times New Roman" w:hAnsi="Times New Roman" w:cs="Times New Roman"/>
          <w:sz w:val="24"/>
        </w:rPr>
        <w:t xml:space="preserve">i </w:t>
      </w:r>
      <w:r w:rsidRPr="00DF2C84">
        <w:rPr>
          <w:rFonts w:ascii="Times New Roman" w:eastAsia="Times New Roman" w:hAnsi="Times New Roman" w:cs="Times New Roman"/>
          <w:sz w:val="24"/>
        </w:rPr>
        <w:t>programie kształcenia,</w:t>
      </w:r>
    </w:p>
    <w:p w:rsidR="00482B1B" w:rsidRPr="00DF2C84" w:rsidRDefault="00EC023D">
      <w:pPr>
        <w:numPr>
          <w:ilvl w:val="0"/>
          <w:numId w:val="28"/>
        </w:numPr>
        <w:tabs>
          <w:tab w:val="left" w:pos="-1439"/>
          <w:tab w:val="left" w:pos="-719"/>
          <w:tab w:val="left" w:pos="1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uzyskanie pozytywn</w:t>
      </w:r>
      <w:r w:rsidR="00482B1B" w:rsidRPr="00DF2C84">
        <w:rPr>
          <w:rFonts w:ascii="Times New Roman" w:eastAsia="Times New Roman" w:hAnsi="Times New Roman" w:cs="Times New Roman"/>
          <w:sz w:val="24"/>
        </w:rPr>
        <w:t>ych</w:t>
      </w:r>
      <w:r w:rsidRPr="00DF2C84">
        <w:rPr>
          <w:rFonts w:ascii="Times New Roman" w:eastAsia="Times New Roman" w:hAnsi="Times New Roman" w:cs="Times New Roman"/>
          <w:sz w:val="24"/>
        </w:rPr>
        <w:t xml:space="preserve"> ocen </w:t>
      </w:r>
      <w:r w:rsidR="00482B1B" w:rsidRPr="00DF2C84">
        <w:rPr>
          <w:rFonts w:ascii="Times New Roman" w:eastAsia="Times New Roman" w:hAnsi="Times New Roman" w:cs="Times New Roman"/>
          <w:sz w:val="24"/>
        </w:rPr>
        <w:t xml:space="preserve">z </w:t>
      </w:r>
      <w:r w:rsidRPr="00DF2C84">
        <w:rPr>
          <w:rFonts w:ascii="Times New Roman" w:eastAsia="Times New Roman" w:hAnsi="Times New Roman" w:cs="Times New Roman"/>
          <w:sz w:val="24"/>
        </w:rPr>
        <w:t>pracy dyplomowej,</w:t>
      </w:r>
    </w:p>
    <w:p w:rsidR="0094621B" w:rsidRPr="00DF2C84" w:rsidRDefault="00482B1B">
      <w:pPr>
        <w:numPr>
          <w:ilvl w:val="0"/>
          <w:numId w:val="28"/>
        </w:numPr>
        <w:tabs>
          <w:tab w:val="left" w:pos="-1439"/>
          <w:tab w:val="left" w:pos="-719"/>
          <w:tab w:val="left" w:pos="1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 xml:space="preserve">uregulowanie wszelkich zobowiązań finansowych wobec uczelni. </w:t>
      </w:r>
    </w:p>
    <w:p w:rsidR="0094621B" w:rsidRPr="00DF2C84" w:rsidRDefault="00EC023D">
      <w:pPr>
        <w:numPr>
          <w:ilvl w:val="0"/>
          <w:numId w:val="29"/>
        </w:num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Decyzję o dopuszczeniu studenta do egzaminu dyplomowego podejmuje dziekan.</w:t>
      </w:r>
    </w:p>
    <w:p w:rsidR="0094621B" w:rsidRPr="00DF2C84" w:rsidRDefault="00EC023D">
      <w:pPr>
        <w:numPr>
          <w:ilvl w:val="0"/>
          <w:numId w:val="29"/>
        </w:num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 xml:space="preserve">Egzamin dyplomowy odbywa się przed powołaną przez dziekana komisją w składzie: </w:t>
      </w:r>
    </w:p>
    <w:p w:rsidR="0094621B" w:rsidRPr="00DF2C84" w:rsidRDefault="00EC023D">
      <w:pPr>
        <w:numPr>
          <w:ilvl w:val="0"/>
          <w:numId w:val="41"/>
        </w:numPr>
        <w:tabs>
          <w:tab w:val="left" w:pos="-1439"/>
          <w:tab w:val="left" w:pos="-719"/>
          <w:tab w:val="left" w:pos="1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przewodniczący komisji,</w:t>
      </w:r>
    </w:p>
    <w:p w:rsidR="0094621B" w:rsidRPr="00DF2C84" w:rsidRDefault="00EC023D">
      <w:pPr>
        <w:numPr>
          <w:ilvl w:val="0"/>
          <w:numId w:val="41"/>
        </w:numPr>
        <w:tabs>
          <w:tab w:val="left" w:pos="-1439"/>
          <w:tab w:val="left" w:pos="-719"/>
          <w:tab w:val="left" w:pos="1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 xml:space="preserve">promotor pracy, </w:t>
      </w:r>
    </w:p>
    <w:p w:rsidR="0094621B" w:rsidRPr="00DF2C84" w:rsidRDefault="00EC023D">
      <w:pPr>
        <w:numPr>
          <w:ilvl w:val="0"/>
          <w:numId w:val="41"/>
        </w:numPr>
        <w:tabs>
          <w:tab w:val="left" w:pos="-1439"/>
          <w:tab w:val="left" w:pos="-719"/>
          <w:tab w:val="left" w:pos="1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recenzent pracy.</w:t>
      </w:r>
    </w:p>
    <w:p w:rsidR="0094621B" w:rsidRPr="00DF2C84" w:rsidRDefault="00EC023D">
      <w:pPr>
        <w:numPr>
          <w:ilvl w:val="0"/>
          <w:numId w:val="29"/>
        </w:num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Egzamin dyplomowy odbywa się w terminie ustalonym przez dziekana, najpóźniej po upływie</w:t>
      </w:r>
      <w:r w:rsidR="00482B1B" w:rsidRPr="00DF2C84">
        <w:rPr>
          <w:rFonts w:ascii="Times New Roman" w:eastAsia="Times New Roman" w:hAnsi="Times New Roman" w:cs="Times New Roman"/>
          <w:sz w:val="24"/>
        </w:rPr>
        <w:t xml:space="preserve"> dwóch tygodni od dnia podjęcia dec</w:t>
      </w:r>
      <w:r w:rsidR="000B381A" w:rsidRPr="00DF2C84">
        <w:rPr>
          <w:rFonts w:ascii="Times New Roman" w:eastAsia="Times New Roman" w:hAnsi="Times New Roman" w:cs="Times New Roman"/>
          <w:sz w:val="24"/>
        </w:rPr>
        <w:t>yzji o dopuszczeniu do egzaminu.</w:t>
      </w:r>
    </w:p>
    <w:p w:rsidR="0094621B" w:rsidRPr="00DF2C84" w:rsidRDefault="00EC023D">
      <w:pPr>
        <w:numPr>
          <w:ilvl w:val="0"/>
          <w:numId w:val="29"/>
        </w:num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Egzamin dyplomowy jest egzaminem ustnym.</w:t>
      </w:r>
    </w:p>
    <w:p w:rsidR="0094621B" w:rsidRPr="00DF2C84" w:rsidRDefault="00EC023D">
      <w:pPr>
        <w:numPr>
          <w:ilvl w:val="0"/>
          <w:numId w:val="29"/>
        </w:num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 xml:space="preserve">Przy ocenie egzaminu stosuje się skalę ocen określoną w § 23 ust. 1. </w:t>
      </w:r>
    </w:p>
    <w:p w:rsidR="0094621B" w:rsidRPr="00DF2C84" w:rsidRDefault="00EC023D">
      <w:pPr>
        <w:numPr>
          <w:ilvl w:val="0"/>
          <w:numId w:val="29"/>
        </w:num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W przypadku negatywnej oceny końcowej egzaminu dyplomowego, dziekan wyznacza drugi, ostateczny termin egzaminu. Powinien on się odbyć nie wcześniej niż po upływie miesiąca od daty pierwszego egzaminu, lecz nie później niż w ciągu trzech miesięcy od daty pierwszego egzaminu.</w:t>
      </w:r>
    </w:p>
    <w:p w:rsidR="009D7CF7" w:rsidRDefault="009D7CF7" w:rsidP="00A513DE">
      <w:p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rPr>
          <w:rFonts w:ascii="Times New Roman" w:eastAsia="Times New Roman" w:hAnsi="Times New Roman" w:cs="Times New Roman"/>
          <w:sz w:val="24"/>
        </w:rPr>
      </w:pPr>
    </w:p>
    <w:p w:rsidR="0094621B" w:rsidRPr="00DF2C84" w:rsidRDefault="00EC023D">
      <w:p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§ 36</w:t>
      </w:r>
    </w:p>
    <w:p w:rsidR="00C04CDC" w:rsidRPr="00DF2C84" w:rsidRDefault="00C04CDC">
      <w:p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jc w:val="center"/>
        <w:rPr>
          <w:rFonts w:ascii="Times New Roman" w:hAnsi="Times New Roman" w:cs="Times New Roman"/>
        </w:rPr>
      </w:pPr>
      <w:r w:rsidRPr="00DF2C84">
        <w:rPr>
          <w:rFonts w:ascii="Times New Roman" w:eastAsia="Times New Roman" w:hAnsi="Times New Roman" w:cs="Times New Roman"/>
          <w:sz w:val="24"/>
        </w:rPr>
        <w:t>Otwarty egzamin dyplomowy</w:t>
      </w:r>
    </w:p>
    <w:p w:rsidR="0094621B" w:rsidRPr="00DF2C84" w:rsidRDefault="00EC023D">
      <w:pPr>
        <w:numPr>
          <w:ilvl w:val="0"/>
          <w:numId w:val="5"/>
        </w:num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Na wniosek studenta lub promotora, egzamin dyplomowy może mieć charakter otwarty.</w:t>
      </w:r>
    </w:p>
    <w:p w:rsidR="0094621B" w:rsidRPr="00DF2C84" w:rsidRDefault="00EC023D">
      <w:pPr>
        <w:numPr>
          <w:ilvl w:val="0"/>
          <w:numId w:val="5"/>
        </w:num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Wniosek o przeprowadzenie otwartego egzaminu dyplomowego składa się wraz ze złożeniem pracy dyplomowej.</w:t>
      </w:r>
    </w:p>
    <w:p w:rsidR="0094621B" w:rsidRPr="00DF2C84" w:rsidRDefault="00EC023D">
      <w:pPr>
        <w:numPr>
          <w:ilvl w:val="0"/>
          <w:numId w:val="5"/>
        </w:num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Uczestnicy otwartego egzaminu dyplomowego, nie będący członkami komisji, nie mogą zadawać pytań studentowi oraz uczestniczyć w obradach komisji w części niejawnej oceniającej egzamin.</w:t>
      </w:r>
    </w:p>
    <w:p w:rsidR="0094621B" w:rsidRPr="00DF2C84" w:rsidRDefault="0094621B">
      <w:p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rPr>
          <w:rFonts w:ascii="Times New Roman" w:hAnsi="Times New Roman" w:cs="Times New Roman"/>
        </w:rPr>
      </w:pPr>
    </w:p>
    <w:p w:rsidR="0094621B" w:rsidRPr="00DF2C84" w:rsidRDefault="00EC023D">
      <w:p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§ 37</w:t>
      </w:r>
    </w:p>
    <w:p w:rsidR="00C04CDC" w:rsidRPr="00DF2C84" w:rsidRDefault="00C04CDC">
      <w:p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jc w:val="center"/>
        <w:rPr>
          <w:rFonts w:ascii="Times New Roman" w:hAnsi="Times New Roman" w:cs="Times New Roman"/>
        </w:rPr>
      </w:pPr>
      <w:r w:rsidRPr="00DF2C84">
        <w:rPr>
          <w:rFonts w:ascii="Times New Roman" w:eastAsia="Times New Roman" w:hAnsi="Times New Roman" w:cs="Times New Roman"/>
          <w:sz w:val="24"/>
        </w:rPr>
        <w:t xml:space="preserve">Ostateczna ocena wyniku studiów  </w:t>
      </w:r>
    </w:p>
    <w:p w:rsidR="0094621B" w:rsidRPr="00DF2C84" w:rsidRDefault="00EC023D">
      <w:pPr>
        <w:numPr>
          <w:ilvl w:val="0"/>
          <w:numId w:val="44"/>
        </w:num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Podstawą obliczenia ostatecznego wyniku studiów są:</w:t>
      </w:r>
    </w:p>
    <w:p w:rsidR="0094621B" w:rsidRPr="00DF2C84" w:rsidRDefault="00EC023D">
      <w:pPr>
        <w:numPr>
          <w:ilvl w:val="0"/>
          <w:numId w:val="20"/>
        </w:numPr>
        <w:tabs>
          <w:tab w:val="left" w:pos="-1439"/>
          <w:tab w:val="left" w:pos="-719"/>
          <w:tab w:val="left" w:pos="1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oceny z egzaminów i zaliczeń z uwzględnieniem oce</w:t>
      </w:r>
      <w:r w:rsidR="00206E2A">
        <w:rPr>
          <w:rFonts w:ascii="Times New Roman" w:eastAsia="Times New Roman" w:hAnsi="Times New Roman" w:cs="Times New Roman"/>
          <w:sz w:val="24"/>
        </w:rPr>
        <w:t>n niedostatecznych uzyskanych w </w:t>
      </w:r>
      <w:r w:rsidRPr="00DF2C84">
        <w:rPr>
          <w:rFonts w:ascii="Times New Roman" w:eastAsia="Times New Roman" w:hAnsi="Times New Roman" w:cs="Times New Roman"/>
          <w:sz w:val="24"/>
        </w:rPr>
        <w:t>ciągu całego okresu studiów,</w:t>
      </w:r>
    </w:p>
    <w:p w:rsidR="0094621B" w:rsidRPr="00DF2C84" w:rsidRDefault="00EC023D">
      <w:pPr>
        <w:numPr>
          <w:ilvl w:val="0"/>
          <w:numId w:val="20"/>
        </w:numPr>
        <w:tabs>
          <w:tab w:val="left" w:pos="-1439"/>
          <w:tab w:val="left" w:pos="-719"/>
          <w:tab w:val="left" w:pos="1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oceny pracy dyplomowej wystawione przez promotora i recenzenta,</w:t>
      </w:r>
      <w:r w:rsidR="00C32699" w:rsidRPr="00DF2C84">
        <w:rPr>
          <w:rFonts w:ascii="Times New Roman" w:eastAsia="Times New Roman" w:hAnsi="Times New Roman" w:cs="Times New Roman"/>
          <w:sz w:val="24"/>
        </w:rPr>
        <w:t xml:space="preserve"> a w przypadku wskazanym w § 34 ust. 5 także przez drugiego recenzenta. </w:t>
      </w:r>
    </w:p>
    <w:p w:rsidR="0094621B" w:rsidRPr="00DF2C84" w:rsidRDefault="00EC023D">
      <w:pPr>
        <w:numPr>
          <w:ilvl w:val="0"/>
          <w:numId w:val="20"/>
        </w:numPr>
        <w:tabs>
          <w:tab w:val="left" w:pos="-1439"/>
          <w:tab w:val="left" w:pos="-719"/>
          <w:tab w:val="left" w:pos="1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ocena  za obronę pracy dyplomowej oraz dwie oceny odpowiedzi na pytania egzaminacyjne.</w:t>
      </w:r>
    </w:p>
    <w:p w:rsidR="0094621B" w:rsidRPr="00DF2C84" w:rsidRDefault="00EC023D">
      <w:pPr>
        <w:numPr>
          <w:ilvl w:val="0"/>
          <w:numId w:val="44"/>
        </w:num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Ostateczny wynik studiów wylicza się jako sumę:</w:t>
      </w:r>
    </w:p>
    <w:p w:rsidR="0094621B" w:rsidRPr="00DF2C84" w:rsidRDefault="00EC023D">
      <w:pPr>
        <w:numPr>
          <w:ilvl w:val="0"/>
          <w:numId w:val="42"/>
        </w:numPr>
        <w:tabs>
          <w:tab w:val="left" w:pos="-1439"/>
          <w:tab w:val="left" w:pos="-719"/>
          <w:tab w:val="left" w:pos="1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½ średniej arytmetycznej z ocen uzyskanych w ciągu całego okresu studiów,</w:t>
      </w:r>
    </w:p>
    <w:p w:rsidR="0094621B" w:rsidRPr="00DF2C84" w:rsidRDefault="00EC023D">
      <w:pPr>
        <w:numPr>
          <w:ilvl w:val="0"/>
          <w:numId w:val="42"/>
        </w:numPr>
        <w:tabs>
          <w:tab w:val="left" w:pos="-1439"/>
          <w:tab w:val="left" w:pos="-719"/>
          <w:tab w:val="left" w:pos="1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¼ średniej arytmetycznej z ocen pracy dyplomowej wystawionych przez  promotora i recenzenta</w:t>
      </w:r>
      <w:r w:rsidR="00C32699" w:rsidRPr="00DF2C84">
        <w:rPr>
          <w:rFonts w:ascii="Times New Roman" w:eastAsia="Times New Roman" w:hAnsi="Times New Roman" w:cs="Times New Roman"/>
          <w:sz w:val="24"/>
        </w:rPr>
        <w:t>/recenzentów</w:t>
      </w:r>
      <w:r w:rsidRPr="00DF2C84">
        <w:rPr>
          <w:rFonts w:ascii="Times New Roman" w:eastAsia="Times New Roman" w:hAnsi="Times New Roman" w:cs="Times New Roman"/>
          <w:sz w:val="24"/>
        </w:rPr>
        <w:t>,</w:t>
      </w:r>
    </w:p>
    <w:p w:rsidR="0094621B" w:rsidRPr="00DF2C84" w:rsidRDefault="00EC023D">
      <w:pPr>
        <w:numPr>
          <w:ilvl w:val="0"/>
          <w:numId w:val="42"/>
        </w:numPr>
        <w:tabs>
          <w:tab w:val="left" w:pos="-1439"/>
          <w:tab w:val="left" w:pos="-719"/>
          <w:tab w:val="left" w:pos="1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¼ oceny egzaminu dyplomowego będącej średnią arytmetyczną oceny za obronę pracy dyplomowej oraz dwóch ocen odpowiedzi na pytania egzaminacyjne.</w:t>
      </w:r>
    </w:p>
    <w:p w:rsidR="0094621B" w:rsidRPr="00DF2C84" w:rsidRDefault="00EC023D">
      <w:pPr>
        <w:numPr>
          <w:ilvl w:val="0"/>
          <w:numId w:val="44"/>
        </w:num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Ocena w dyplomie jest oceną pełną:</w:t>
      </w:r>
    </w:p>
    <w:p w:rsidR="0094621B" w:rsidRPr="00DF2C84" w:rsidRDefault="00EC023D">
      <w:pPr>
        <w:numPr>
          <w:ilvl w:val="0"/>
          <w:numId w:val="34"/>
        </w:numPr>
        <w:tabs>
          <w:tab w:val="left" w:pos="-1439"/>
          <w:tab w:val="left" w:pos="-719"/>
          <w:tab w:val="left" w:pos="1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przy średniej do 3,49 – ocena dostateczna,</w:t>
      </w:r>
    </w:p>
    <w:p w:rsidR="0094621B" w:rsidRPr="00DF2C84" w:rsidRDefault="00EC023D">
      <w:pPr>
        <w:numPr>
          <w:ilvl w:val="0"/>
          <w:numId w:val="34"/>
        </w:numPr>
        <w:tabs>
          <w:tab w:val="left" w:pos="-1439"/>
          <w:tab w:val="left" w:pos="-719"/>
          <w:tab w:val="left" w:pos="1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 xml:space="preserve">przy średniej od 3,50 do 4,49 – ocena dobra, </w:t>
      </w:r>
    </w:p>
    <w:p w:rsidR="0094621B" w:rsidRPr="00DF2C84" w:rsidRDefault="00EC023D">
      <w:pPr>
        <w:numPr>
          <w:ilvl w:val="0"/>
          <w:numId w:val="34"/>
        </w:numPr>
        <w:tabs>
          <w:tab w:val="left" w:pos="-1439"/>
          <w:tab w:val="left" w:pos="-719"/>
          <w:tab w:val="left" w:pos="1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przy średniej od 4,50 – ocena bardzo dobra.</w:t>
      </w:r>
    </w:p>
    <w:p w:rsidR="0094621B" w:rsidRPr="00DF2C84" w:rsidRDefault="0094621B">
      <w:p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94621B" w:rsidRPr="00DF2C84" w:rsidRDefault="00EC023D">
      <w:p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§ 38</w:t>
      </w:r>
    </w:p>
    <w:p w:rsidR="00C04CDC" w:rsidRPr="00DF2C84" w:rsidRDefault="00C04CDC">
      <w:p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jc w:val="center"/>
        <w:rPr>
          <w:rFonts w:ascii="Times New Roman" w:hAnsi="Times New Roman" w:cs="Times New Roman"/>
        </w:rPr>
      </w:pPr>
      <w:r w:rsidRPr="00DF2C84">
        <w:rPr>
          <w:rFonts w:ascii="Times New Roman" w:eastAsia="Times New Roman" w:hAnsi="Times New Roman" w:cs="Times New Roman"/>
          <w:sz w:val="24"/>
        </w:rPr>
        <w:t>Odbiór dyplomu</w:t>
      </w:r>
    </w:p>
    <w:p w:rsidR="0094621B" w:rsidRPr="00DF2C84" w:rsidRDefault="00EC023D">
      <w:p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jc w:val="both"/>
        <w:rPr>
          <w:rFonts w:ascii="Times New Roman" w:hAnsi="Times New Roman" w:cs="Times New Roman"/>
        </w:rPr>
      </w:pPr>
      <w:r w:rsidRPr="00DF2C84">
        <w:rPr>
          <w:rFonts w:ascii="Times New Roman" w:eastAsia="Times New Roman" w:hAnsi="Times New Roman" w:cs="Times New Roman"/>
          <w:sz w:val="24"/>
        </w:rPr>
        <w:t>Przed odebraniem dyplomu student zobowiązany jest uregulować wszystkie zobowiązania wobec EWST oraz złożyć w dziekanacie kartę obiegową.</w:t>
      </w:r>
    </w:p>
    <w:p w:rsidR="0094621B" w:rsidRPr="00DF2C84" w:rsidRDefault="0094621B">
      <w:p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94621B" w:rsidRPr="00DF2C84" w:rsidRDefault="0094621B">
      <w:p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94621B" w:rsidRPr="00DF2C84" w:rsidRDefault="00EC023D" w:rsidP="00EE42B0">
      <w:pPr>
        <w:tabs>
          <w:tab w:val="left" w:pos="-1439"/>
          <w:tab w:val="left" w:pos="-719"/>
          <w:tab w:val="left" w:pos="1"/>
          <w:tab w:val="left" w:pos="372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360" w:hanging="360"/>
        <w:jc w:val="center"/>
        <w:rPr>
          <w:rFonts w:ascii="Times New Roman" w:hAnsi="Times New Roman" w:cs="Times New Roman"/>
        </w:rPr>
      </w:pPr>
      <w:r w:rsidRPr="00DF2C84">
        <w:rPr>
          <w:rFonts w:ascii="Times New Roman" w:eastAsia="Times New Roman" w:hAnsi="Times New Roman" w:cs="Times New Roman"/>
          <w:b/>
          <w:sz w:val="28"/>
        </w:rPr>
        <w:t>7. OPŁATY</w:t>
      </w:r>
    </w:p>
    <w:p w:rsidR="00774589" w:rsidRDefault="00774589">
      <w:p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4621B" w:rsidRPr="00DF2C84" w:rsidRDefault="00EC023D">
      <w:p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jc w:val="center"/>
        <w:rPr>
          <w:rFonts w:ascii="Times New Roman" w:hAnsi="Times New Roman" w:cs="Times New Roman"/>
        </w:rPr>
      </w:pPr>
      <w:r w:rsidRPr="00DF2C84">
        <w:rPr>
          <w:rFonts w:ascii="Times New Roman" w:eastAsia="Times New Roman" w:hAnsi="Times New Roman" w:cs="Times New Roman"/>
          <w:sz w:val="24"/>
        </w:rPr>
        <w:t>§ 39</w:t>
      </w:r>
    </w:p>
    <w:p w:rsidR="0094621B" w:rsidRPr="00DF2C84" w:rsidRDefault="00EC023D">
      <w:pPr>
        <w:numPr>
          <w:ilvl w:val="0"/>
          <w:numId w:val="30"/>
        </w:num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Studia w EWST są odpłatne.</w:t>
      </w:r>
    </w:p>
    <w:p w:rsidR="0094621B" w:rsidRPr="00DF2C84" w:rsidRDefault="00EC023D">
      <w:pPr>
        <w:numPr>
          <w:ilvl w:val="0"/>
          <w:numId w:val="30"/>
        </w:num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Wysokość obowiązujących opłat określa senat.</w:t>
      </w:r>
    </w:p>
    <w:p w:rsidR="0094621B" w:rsidRPr="00DF2C84" w:rsidRDefault="00EC023D">
      <w:pPr>
        <w:numPr>
          <w:ilvl w:val="0"/>
          <w:numId w:val="30"/>
        </w:num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Warunki odpłatności za studia określa umowa zawarta między uczelnią a stu</w:t>
      </w:r>
      <w:r w:rsidR="000C34F7">
        <w:rPr>
          <w:rFonts w:ascii="Times New Roman" w:eastAsia="Times New Roman" w:hAnsi="Times New Roman" w:cs="Times New Roman"/>
          <w:sz w:val="24"/>
        </w:rPr>
        <w:t>dentem w </w:t>
      </w:r>
      <w:r w:rsidRPr="00DF2C84">
        <w:rPr>
          <w:rFonts w:ascii="Times New Roman" w:eastAsia="Times New Roman" w:hAnsi="Times New Roman" w:cs="Times New Roman"/>
          <w:sz w:val="24"/>
        </w:rPr>
        <w:t>formie pisemnej.</w:t>
      </w:r>
    </w:p>
    <w:p w:rsidR="009D7CF7" w:rsidRPr="00774589" w:rsidRDefault="00EC023D" w:rsidP="00A513DE">
      <w:pPr>
        <w:numPr>
          <w:ilvl w:val="0"/>
          <w:numId w:val="30"/>
        </w:num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Szczegółowe zasady przyznawania i wypłacania świadczeń pomocy materialnej</w:t>
      </w:r>
      <w:r w:rsidR="00C04CDC" w:rsidRPr="00DF2C84">
        <w:rPr>
          <w:rFonts w:ascii="Times New Roman" w:eastAsia="Times New Roman" w:hAnsi="Times New Roman" w:cs="Times New Roman"/>
          <w:sz w:val="24"/>
        </w:rPr>
        <w:t xml:space="preserve"> ze środków ministerstwa ds. nauki i szkolnictwa wyższego</w:t>
      </w:r>
      <w:r w:rsidRPr="00DF2C84">
        <w:rPr>
          <w:rFonts w:ascii="Times New Roman" w:eastAsia="Times New Roman" w:hAnsi="Times New Roman" w:cs="Times New Roman"/>
          <w:sz w:val="24"/>
        </w:rPr>
        <w:t xml:space="preserve"> </w:t>
      </w:r>
      <w:r w:rsidR="00C04CDC" w:rsidRPr="00DF2C84">
        <w:rPr>
          <w:rFonts w:ascii="Times New Roman" w:eastAsia="Times New Roman" w:hAnsi="Times New Roman" w:cs="Times New Roman"/>
          <w:sz w:val="24"/>
        </w:rPr>
        <w:t xml:space="preserve">oraz własnego funduszu stypendialnego  EWST </w:t>
      </w:r>
      <w:r w:rsidRPr="00DF2C84">
        <w:rPr>
          <w:rFonts w:ascii="Times New Roman" w:eastAsia="Times New Roman" w:hAnsi="Times New Roman" w:cs="Times New Roman"/>
          <w:sz w:val="24"/>
        </w:rPr>
        <w:t>dla studentów określa rektor w porozumieniu z uczelnianym organem samorządu studenckiego.</w:t>
      </w:r>
      <w:r w:rsidR="00AD10AF" w:rsidRPr="00DF2C84">
        <w:rPr>
          <w:rFonts w:ascii="Times New Roman" w:eastAsia="Times New Roman" w:hAnsi="Times New Roman" w:cs="Times New Roman"/>
          <w:sz w:val="24"/>
        </w:rPr>
        <w:t xml:space="preserve">  </w:t>
      </w:r>
    </w:p>
    <w:p w:rsidR="009D7CF7" w:rsidRDefault="009D7CF7" w:rsidP="00EE42B0">
      <w:pPr>
        <w:tabs>
          <w:tab w:val="left" w:pos="-1439"/>
          <w:tab w:val="left" w:pos="-719"/>
          <w:tab w:val="left" w:pos="1"/>
          <w:tab w:val="left" w:pos="372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4621B" w:rsidRPr="00DF2C84" w:rsidRDefault="00EC023D" w:rsidP="00EE42B0">
      <w:pPr>
        <w:tabs>
          <w:tab w:val="left" w:pos="-1439"/>
          <w:tab w:val="left" w:pos="-719"/>
          <w:tab w:val="left" w:pos="1"/>
          <w:tab w:val="left" w:pos="372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360" w:hanging="360"/>
        <w:jc w:val="center"/>
        <w:rPr>
          <w:rFonts w:ascii="Times New Roman" w:hAnsi="Times New Roman" w:cs="Times New Roman"/>
        </w:rPr>
      </w:pPr>
      <w:r w:rsidRPr="00DF2C84">
        <w:rPr>
          <w:rFonts w:ascii="Times New Roman" w:eastAsia="Times New Roman" w:hAnsi="Times New Roman" w:cs="Times New Roman"/>
          <w:b/>
          <w:sz w:val="28"/>
        </w:rPr>
        <w:t>8. PRZEPISY KOŃCOWE</w:t>
      </w:r>
    </w:p>
    <w:p w:rsidR="00774589" w:rsidRDefault="00774589">
      <w:p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94621B" w:rsidRPr="00DF2C84" w:rsidRDefault="00EC023D">
      <w:p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jc w:val="center"/>
        <w:rPr>
          <w:rFonts w:ascii="Times New Roman" w:hAnsi="Times New Roman" w:cs="Times New Roman"/>
        </w:rPr>
      </w:pPr>
      <w:r w:rsidRPr="00DF2C84">
        <w:rPr>
          <w:rFonts w:ascii="Times New Roman" w:eastAsia="Times New Roman" w:hAnsi="Times New Roman" w:cs="Times New Roman"/>
          <w:sz w:val="24"/>
        </w:rPr>
        <w:t>§ 40</w:t>
      </w:r>
    </w:p>
    <w:p w:rsidR="0094621B" w:rsidRPr="00DF2C84" w:rsidRDefault="00EC023D">
      <w:pPr>
        <w:numPr>
          <w:ilvl w:val="0"/>
          <w:numId w:val="43"/>
        </w:num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W sprawach dotyczących porządku i odbywania studiów w EWST nieuregulowanych przepisami niniejszego regulaminu studiów decyduje rektor.</w:t>
      </w:r>
    </w:p>
    <w:p w:rsidR="0094621B" w:rsidRPr="00DF2C84" w:rsidRDefault="00EC023D">
      <w:pPr>
        <w:numPr>
          <w:ilvl w:val="0"/>
          <w:numId w:val="43"/>
        </w:num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Interpretacja postanowień regulaminu studiów należy do rektora.</w:t>
      </w:r>
    </w:p>
    <w:p w:rsidR="0094621B" w:rsidRPr="00DF2C84" w:rsidRDefault="00EC023D">
      <w:pPr>
        <w:numPr>
          <w:ilvl w:val="0"/>
          <w:numId w:val="43"/>
        </w:num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hanging="359"/>
        <w:jc w:val="both"/>
        <w:rPr>
          <w:rFonts w:ascii="Times New Roman" w:eastAsia="Times New Roman" w:hAnsi="Times New Roman" w:cs="Times New Roman"/>
          <w:sz w:val="24"/>
        </w:rPr>
      </w:pPr>
      <w:r w:rsidRPr="00DF2C84">
        <w:rPr>
          <w:rFonts w:ascii="Times New Roman" w:eastAsia="Times New Roman" w:hAnsi="Times New Roman" w:cs="Times New Roman"/>
          <w:sz w:val="24"/>
        </w:rPr>
        <w:t>Regulamin studiów uchwala senat EWST.</w:t>
      </w:r>
    </w:p>
    <w:p w:rsidR="0094621B" w:rsidRPr="00DF2C84" w:rsidRDefault="0094621B">
      <w:p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94621B" w:rsidRPr="00DF2C84" w:rsidRDefault="00EC023D">
      <w:p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jc w:val="center"/>
        <w:rPr>
          <w:rFonts w:ascii="Times New Roman" w:hAnsi="Times New Roman" w:cs="Times New Roman"/>
        </w:rPr>
      </w:pPr>
      <w:r w:rsidRPr="00DF2C84">
        <w:rPr>
          <w:rFonts w:ascii="Times New Roman" w:eastAsia="Times New Roman" w:hAnsi="Times New Roman" w:cs="Times New Roman"/>
          <w:sz w:val="24"/>
        </w:rPr>
        <w:t>§ 41</w:t>
      </w:r>
    </w:p>
    <w:p w:rsidR="0094621B" w:rsidRPr="00DF2C84" w:rsidRDefault="00EC023D">
      <w:p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jc w:val="both"/>
        <w:rPr>
          <w:rFonts w:ascii="Times New Roman" w:hAnsi="Times New Roman" w:cs="Times New Roman"/>
        </w:rPr>
      </w:pPr>
      <w:r w:rsidRPr="00DF2C84">
        <w:rPr>
          <w:rFonts w:ascii="Times New Roman" w:eastAsia="Times New Roman" w:hAnsi="Times New Roman" w:cs="Times New Roman"/>
          <w:sz w:val="24"/>
        </w:rPr>
        <w:t xml:space="preserve">Regulamin studiów wchodzi w życie z początkiem roku </w:t>
      </w:r>
      <w:r w:rsidR="00DF2C84">
        <w:rPr>
          <w:rFonts w:ascii="Times New Roman" w:eastAsia="Times New Roman" w:hAnsi="Times New Roman" w:cs="Times New Roman"/>
          <w:sz w:val="24"/>
        </w:rPr>
        <w:t>akademickiego, po uzgodnieniu z </w:t>
      </w:r>
      <w:r w:rsidRPr="00DF2C84">
        <w:rPr>
          <w:rFonts w:ascii="Times New Roman" w:eastAsia="Times New Roman" w:hAnsi="Times New Roman" w:cs="Times New Roman"/>
          <w:sz w:val="24"/>
        </w:rPr>
        <w:t>uczelnianym organem uchwałodawczym samorządu studenckiego.</w:t>
      </w:r>
    </w:p>
    <w:p w:rsidR="0094621B" w:rsidRPr="00DF2C84" w:rsidRDefault="0094621B">
      <w:p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DF2C84" w:rsidRDefault="00DF2C84">
      <w:p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3600"/>
        <w:jc w:val="both"/>
        <w:rPr>
          <w:rFonts w:ascii="Times New Roman" w:hAnsi="Times New Roman" w:cs="Times New Roman"/>
        </w:rPr>
      </w:pPr>
    </w:p>
    <w:p w:rsidR="000C34F7" w:rsidRDefault="000C34F7">
      <w:p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3600"/>
        <w:jc w:val="both"/>
        <w:rPr>
          <w:rFonts w:ascii="Times New Roman" w:hAnsi="Times New Roman" w:cs="Times New Roman"/>
        </w:rPr>
      </w:pPr>
    </w:p>
    <w:p w:rsidR="00774589" w:rsidRPr="00DF2C84" w:rsidRDefault="00774589">
      <w:p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3600"/>
        <w:jc w:val="both"/>
        <w:rPr>
          <w:rFonts w:ascii="Times New Roman" w:hAnsi="Times New Roman" w:cs="Times New Roman"/>
        </w:rPr>
      </w:pPr>
    </w:p>
    <w:p w:rsidR="00C04CDC" w:rsidRPr="00DF2C84" w:rsidRDefault="00C04CDC">
      <w:p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3600"/>
        <w:jc w:val="both"/>
        <w:rPr>
          <w:rFonts w:ascii="Times New Roman" w:hAnsi="Times New Roman" w:cs="Times New Roman"/>
        </w:rPr>
      </w:pPr>
    </w:p>
    <w:p w:rsidR="0094621B" w:rsidRPr="00DF2C84" w:rsidRDefault="00EC023D">
      <w:p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3600"/>
        <w:jc w:val="both"/>
        <w:rPr>
          <w:rFonts w:ascii="Times New Roman" w:hAnsi="Times New Roman" w:cs="Times New Roman"/>
        </w:rPr>
      </w:pPr>
      <w:r w:rsidRPr="00DF2C84">
        <w:rPr>
          <w:rFonts w:ascii="Times New Roman" w:eastAsia="Times New Roman" w:hAnsi="Times New Roman" w:cs="Times New Roman"/>
          <w:sz w:val="24"/>
        </w:rPr>
        <w:t>_____________________________</w:t>
      </w:r>
    </w:p>
    <w:p w:rsidR="0094621B" w:rsidRPr="00DF2C84" w:rsidRDefault="00EC023D" w:rsidP="00C04CDC">
      <w:pPr>
        <w:tabs>
          <w:tab w:val="left" w:pos="-1439"/>
          <w:tab w:val="left" w:pos="-719"/>
          <w:tab w:val="left" w:pos="1"/>
          <w:tab w:val="left" w:pos="720"/>
          <w:tab w:val="left" w:pos="10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40" w:lineRule="auto"/>
        <w:ind w:left="3600"/>
        <w:jc w:val="both"/>
        <w:rPr>
          <w:rFonts w:ascii="Times New Roman" w:hAnsi="Times New Roman" w:cs="Times New Roman"/>
        </w:rPr>
      </w:pPr>
      <w:r w:rsidRPr="00DF2C84">
        <w:rPr>
          <w:rFonts w:ascii="Times New Roman" w:eastAsia="Times New Roman" w:hAnsi="Times New Roman" w:cs="Times New Roman"/>
          <w:sz w:val="24"/>
        </w:rPr>
        <w:t>dr hab. Wojciech Szczerba - Rektor</w:t>
      </w:r>
    </w:p>
    <w:sectPr w:rsidR="0094621B" w:rsidRPr="00DF2C8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F58" w:rsidRDefault="00467F58">
      <w:pPr>
        <w:spacing w:line="240" w:lineRule="auto"/>
      </w:pPr>
      <w:r>
        <w:separator/>
      </w:r>
    </w:p>
  </w:endnote>
  <w:endnote w:type="continuationSeparator" w:id="0">
    <w:p w:rsidR="00467F58" w:rsidRDefault="00467F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856" w:rsidRDefault="00B37856">
    <w:pPr>
      <w:tabs>
        <w:tab w:val="center" w:pos="4536"/>
        <w:tab w:val="right" w:pos="9072"/>
      </w:tabs>
      <w:spacing w:line="240" w:lineRule="auto"/>
      <w:ind w:right="360"/>
    </w:pPr>
    <w:r>
      <w:rPr>
        <w:noProof/>
      </w:rPr>
      <w:drawing>
        <wp:anchor distT="0" distB="0" distL="0" distR="0" simplePos="0" relativeHeight="251658240" behindDoc="0" locked="0" layoutInCell="0" hidden="0" allowOverlap="0" wp14:anchorId="28915D0F" wp14:editId="6BABCE35">
          <wp:simplePos x="0" y="0"/>
          <wp:positionH relativeFrom="margin">
            <wp:posOffset>6502400</wp:posOffset>
          </wp:positionH>
          <wp:positionV relativeFrom="paragraph">
            <wp:posOffset>0</wp:posOffset>
          </wp:positionV>
          <wp:extent cx="152400" cy="177800"/>
          <wp:effectExtent l="0" t="0" r="0" b="0"/>
          <wp:wrapSquare wrapText="bothSides" distT="0" distB="0" distL="0" distR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400" cy="177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F58" w:rsidRDefault="00467F58">
      <w:pPr>
        <w:spacing w:line="240" w:lineRule="auto"/>
      </w:pPr>
      <w:r>
        <w:separator/>
      </w:r>
    </w:p>
  </w:footnote>
  <w:footnote w:type="continuationSeparator" w:id="0">
    <w:p w:rsidR="00467F58" w:rsidRDefault="00467F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D8C" w:rsidRPr="00274F89" w:rsidRDefault="00E41D8C" w:rsidP="00E41D8C">
    <w:pPr>
      <w:pStyle w:val="Nagwek"/>
      <w:jc w:val="right"/>
      <w:rPr>
        <w:rFonts w:ascii="Times New Roman" w:hAnsi="Times New Roman" w:cs="Times New Roman"/>
        <w:i/>
        <w:sz w:val="18"/>
        <w:szCs w:val="18"/>
      </w:rPr>
    </w:pPr>
    <w:r w:rsidRPr="00274F89">
      <w:rPr>
        <w:rFonts w:ascii="Times New Roman" w:hAnsi="Times New Roman" w:cs="Times New Roman"/>
        <w:i/>
        <w:sz w:val="18"/>
        <w:szCs w:val="18"/>
      </w:rPr>
      <w:t xml:space="preserve">Załącznik do uchwały Senatu Ewangelikalnej Wyższej Szkoły Teologicznej </w:t>
    </w:r>
  </w:p>
  <w:p w:rsidR="00B37856" w:rsidRPr="00E41D8C" w:rsidRDefault="00E41D8C" w:rsidP="00E41D8C">
    <w:pPr>
      <w:pStyle w:val="Nagwek"/>
      <w:jc w:val="right"/>
      <w:rPr>
        <w:rFonts w:ascii="Times New Roman" w:hAnsi="Times New Roman" w:cs="Times New Roman"/>
        <w:i/>
        <w:sz w:val="18"/>
        <w:szCs w:val="18"/>
      </w:rPr>
    </w:pPr>
    <w:r w:rsidRPr="00274F89">
      <w:rPr>
        <w:rFonts w:ascii="Times New Roman" w:hAnsi="Times New Roman" w:cs="Times New Roman"/>
        <w:i/>
        <w:sz w:val="18"/>
        <w:szCs w:val="18"/>
      </w:rPr>
      <w:t xml:space="preserve">nr </w:t>
    </w:r>
    <w:r>
      <w:rPr>
        <w:rFonts w:ascii="Times New Roman" w:hAnsi="Times New Roman" w:cs="Times New Roman"/>
        <w:i/>
        <w:sz w:val="18"/>
        <w:szCs w:val="18"/>
      </w:rPr>
      <w:t>2</w:t>
    </w:r>
    <w:r w:rsidRPr="00274F89">
      <w:rPr>
        <w:rFonts w:ascii="Times New Roman" w:hAnsi="Times New Roman" w:cs="Times New Roman"/>
        <w:i/>
        <w:sz w:val="18"/>
        <w:szCs w:val="18"/>
      </w:rPr>
      <w:t>/04/2016 z dnia 20.04.2016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60AB"/>
    <w:multiLevelType w:val="multilevel"/>
    <w:tmpl w:val="8104EE32"/>
    <w:lvl w:ilvl="0">
      <w:start w:val="1"/>
      <w:numFmt w:val="decimal"/>
      <w:lvlText w:val="%1)"/>
      <w:lvlJc w:val="left"/>
      <w:pPr>
        <w:ind w:left="2340" w:firstLine="198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firstLine="108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vertAlign w:val="baseline"/>
      </w:rPr>
    </w:lvl>
  </w:abstractNum>
  <w:abstractNum w:abstractNumId="1" w15:restartNumberingAfterBreak="0">
    <w:nsid w:val="03D112A4"/>
    <w:multiLevelType w:val="multilevel"/>
    <w:tmpl w:val="80F82CC0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2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2" w15:restartNumberingAfterBreak="0">
    <w:nsid w:val="055D7171"/>
    <w:multiLevelType w:val="multilevel"/>
    <w:tmpl w:val="7B12D35C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lvlText w:val="%2)"/>
      <w:lvlJc w:val="left"/>
      <w:pPr>
        <w:ind w:left="1530" w:firstLine="1080"/>
      </w:pPr>
      <w:rPr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vertAlign w:val="baseline"/>
      </w:rPr>
    </w:lvl>
  </w:abstractNum>
  <w:abstractNum w:abstractNumId="3" w15:restartNumberingAfterBreak="0">
    <w:nsid w:val="0BA72B2C"/>
    <w:multiLevelType w:val="multilevel"/>
    <w:tmpl w:val="CF6E31B2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2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4" w15:restartNumberingAfterBreak="0">
    <w:nsid w:val="0F7E0DF6"/>
    <w:multiLevelType w:val="multilevel"/>
    <w:tmpl w:val="820A616C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2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5" w15:restartNumberingAfterBreak="0">
    <w:nsid w:val="119A67C9"/>
    <w:multiLevelType w:val="multilevel"/>
    <w:tmpl w:val="9E5808A8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2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6" w15:restartNumberingAfterBreak="0">
    <w:nsid w:val="148A139E"/>
    <w:multiLevelType w:val="multilevel"/>
    <w:tmpl w:val="9F62049A"/>
    <w:lvl w:ilvl="0">
      <w:start w:val="1"/>
      <w:numFmt w:val="decimal"/>
      <w:lvlText w:val=""/>
      <w:lvlJc w:val="left"/>
      <w:pPr>
        <w:ind w:left="432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firstLine="0"/>
      </w:pPr>
      <w:rPr>
        <w:vertAlign w:val="baseline"/>
      </w:rPr>
    </w:lvl>
  </w:abstractNum>
  <w:abstractNum w:abstractNumId="7" w15:restartNumberingAfterBreak="0">
    <w:nsid w:val="2D055108"/>
    <w:multiLevelType w:val="multilevel"/>
    <w:tmpl w:val="AE767F70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8" w15:restartNumberingAfterBreak="0">
    <w:nsid w:val="30741ABC"/>
    <w:multiLevelType w:val="multilevel"/>
    <w:tmpl w:val="A78E8264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9" w15:restartNumberingAfterBreak="0">
    <w:nsid w:val="33364AFC"/>
    <w:multiLevelType w:val="multilevel"/>
    <w:tmpl w:val="B8B0A9AA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10" w15:restartNumberingAfterBreak="0">
    <w:nsid w:val="34BD055B"/>
    <w:multiLevelType w:val="multilevel"/>
    <w:tmpl w:val="3486668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firstLine="108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vertAlign w:val="baseline"/>
      </w:rPr>
    </w:lvl>
  </w:abstractNum>
  <w:abstractNum w:abstractNumId="11" w15:restartNumberingAfterBreak="0">
    <w:nsid w:val="39A35F6C"/>
    <w:multiLevelType w:val="multilevel"/>
    <w:tmpl w:val="FBC8C33E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2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12" w15:restartNumberingAfterBreak="0">
    <w:nsid w:val="3B1E2D88"/>
    <w:multiLevelType w:val="hybridMultilevel"/>
    <w:tmpl w:val="E6B89F8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3D05357B"/>
    <w:multiLevelType w:val="multilevel"/>
    <w:tmpl w:val="D7A2EEDC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2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14" w15:restartNumberingAfterBreak="0">
    <w:nsid w:val="3E312BC9"/>
    <w:multiLevelType w:val="multilevel"/>
    <w:tmpl w:val="FD38FA0A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2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15" w15:restartNumberingAfterBreak="0">
    <w:nsid w:val="4146617F"/>
    <w:multiLevelType w:val="multilevel"/>
    <w:tmpl w:val="186C5640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2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16" w15:restartNumberingAfterBreak="0">
    <w:nsid w:val="423F328F"/>
    <w:multiLevelType w:val="multilevel"/>
    <w:tmpl w:val="C512DDB8"/>
    <w:lvl w:ilvl="0">
      <w:start w:val="1"/>
      <w:numFmt w:val="decimal"/>
      <w:lvlText w:val="%1)"/>
      <w:lvlJc w:val="left"/>
      <w:pPr>
        <w:ind w:left="2340" w:firstLine="198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-252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vertAlign w:val="baseline"/>
      </w:rPr>
    </w:lvl>
  </w:abstractNum>
  <w:abstractNum w:abstractNumId="17" w15:restartNumberingAfterBreak="0">
    <w:nsid w:val="43BD724F"/>
    <w:multiLevelType w:val="multilevel"/>
    <w:tmpl w:val="3F60C9AE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18" w15:restartNumberingAfterBreak="0">
    <w:nsid w:val="451037EF"/>
    <w:multiLevelType w:val="multilevel"/>
    <w:tmpl w:val="1E6EA176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19" w15:restartNumberingAfterBreak="0">
    <w:nsid w:val="476A6E34"/>
    <w:multiLevelType w:val="multilevel"/>
    <w:tmpl w:val="FED0359C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2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20" w15:restartNumberingAfterBreak="0">
    <w:nsid w:val="47A24FD0"/>
    <w:multiLevelType w:val="multilevel"/>
    <w:tmpl w:val="6D141D1E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21" w15:restartNumberingAfterBreak="0">
    <w:nsid w:val="492F5EA6"/>
    <w:multiLevelType w:val="multilevel"/>
    <w:tmpl w:val="C36EC96C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22" w15:restartNumberingAfterBreak="0">
    <w:nsid w:val="494E7483"/>
    <w:multiLevelType w:val="multilevel"/>
    <w:tmpl w:val="2858343E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2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23" w15:restartNumberingAfterBreak="0">
    <w:nsid w:val="496B4675"/>
    <w:multiLevelType w:val="multilevel"/>
    <w:tmpl w:val="5D2A8836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24" w15:restartNumberingAfterBreak="0">
    <w:nsid w:val="4A462FBE"/>
    <w:multiLevelType w:val="multilevel"/>
    <w:tmpl w:val="6F826762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2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25" w15:restartNumberingAfterBreak="0">
    <w:nsid w:val="4A47535A"/>
    <w:multiLevelType w:val="multilevel"/>
    <w:tmpl w:val="E2D6B55A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720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2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26" w15:restartNumberingAfterBreak="0">
    <w:nsid w:val="4B8F03A3"/>
    <w:multiLevelType w:val="hybridMultilevel"/>
    <w:tmpl w:val="94B66F80"/>
    <w:lvl w:ilvl="0" w:tplc="5FDE3F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BE49DD"/>
    <w:multiLevelType w:val="multilevel"/>
    <w:tmpl w:val="CD442EBA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2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28" w15:restartNumberingAfterBreak="0">
    <w:nsid w:val="50115E70"/>
    <w:multiLevelType w:val="multilevel"/>
    <w:tmpl w:val="76BCA71E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2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29" w15:restartNumberingAfterBreak="0">
    <w:nsid w:val="536349C5"/>
    <w:multiLevelType w:val="multilevel"/>
    <w:tmpl w:val="7C6E14A8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30" w15:restartNumberingAfterBreak="0">
    <w:nsid w:val="56891D97"/>
    <w:multiLevelType w:val="multilevel"/>
    <w:tmpl w:val="D05263B4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2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31" w15:restartNumberingAfterBreak="0">
    <w:nsid w:val="57180CF5"/>
    <w:multiLevelType w:val="multilevel"/>
    <w:tmpl w:val="8814D3CA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2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32" w15:restartNumberingAfterBreak="0">
    <w:nsid w:val="577B4A36"/>
    <w:multiLevelType w:val="multilevel"/>
    <w:tmpl w:val="A25E8B36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2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33" w15:restartNumberingAfterBreak="0">
    <w:nsid w:val="586A2FFB"/>
    <w:multiLevelType w:val="multilevel"/>
    <w:tmpl w:val="D51080C4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2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34" w15:restartNumberingAfterBreak="0">
    <w:nsid w:val="592C3098"/>
    <w:multiLevelType w:val="multilevel"/>
    <w:tmpl w:val="CAC20066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35" w15:restartNumberingAfterBreak="0">
    <w:nsid w:val="61537929"/>
    <w:multiLevelType w:val="multilevel"/>
    <w:tmpl w:val="C9CE87B4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2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36" w15:restartNumberingAfterBreak="0">
    <w:nsid w:val="64C11057"/>
    <w:multiLevelType w:val="multilevel"/>
    <w:tmpl w:val="07405F44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2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37" w15:restartNumberingAfterBreak="0">
    <w:nsid w:val="64F96B19"/>
    <w:multiLevelType w:val="multilevel"/>
    <w:tmpl w:val="ED1AAEBC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2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38" w15:restartNumberingAfterBreak="0">
    <w:nsid w:val="66B1647C"/>
    <w:multiLevelType w:val="multilevel"/>
    <w:tmpl w:val="75CC7BC4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2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39" w15:restartNumberingAfterBreak="0">
    <w:nsid w:val="6C553F43"/>
    <w:multiLevelType w:val="hybridMultilevel"/>
    <w:tmpl w:val="FE8E266C"/>
    <w:lvl w:ilvl="0" w:tplc="0409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1CF2DA40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0" w15:restartNumberingAfterBreak="0">
    <w:nsid w:val="6F351FBB"/>
    <w:multiLevelType w:val="multilevel"/>
    <w:tmpl w:val="DEB682F0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2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41" w15:restartNumberingAfterBreak="0">
    <w:nsid w:val="730F485D"/>
    <w:multiLevelType w:val="multilevel"/>
    <w:tmpl w:val="B204B0A8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2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42" w15:restartNumberingAfterBreak="0">
    <w:nsid w:val="731B2CA4"/>
    <w:multiLevelType w:val="multilevel"/>
    <w:tmpl w:val="83700914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2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43" w15:restartNumberingAfterBreak="0">
    <w:nsid w:val="74511343"/>
    <w:multiLevelType w:val="multilevel"/>
    <w:tmpl w:val="706C6404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44" w15:restartNumberingAfterBreak="0">
    <w:nsid w:val="76AD1241"/>
    <w:multiLevelType w:val="multilevel"/>
    <w:tmpl w:val="0CA45256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2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45" w15:restartNumberingAfterBreak="0">
    <w:nsid w:val="790E6A9F"/>
    <w:multiLevelType w:val="multilevel"/>
    <w:tmpl w:val="55CCF8F4"/>
    <w:lvl w:ilvl="0">
      <w:start w:val="1"/>
      <w:numFmt w:val="decimal"/>
      <w:lvlText w:val="%1)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2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46" w15:restartNumberingAfterBreak="0">
    <w:nsid w:val="7DAE537D"/>
    <w:multiLevelType w:val="multilevel"/>
    <w:tmpl w:val="4560C9FA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2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47" w15:restartNumberingAfterBreak="0">
    <w:nsid w:val="7E6E0DA2"/>
    <w:multiLevelType w:val="multilevel"/>
    <w:tmpl w:val="7486B10C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num w:numId="1">
    <w:abstractNumId w:val="36"/>
  </w:num>
  <w:num w:numId="2">
    <w:abstractNumId w:val="4"/>
  </w:num>
  <w:num w:numId="3">
    <w:abstractNumId w:val="47"/>
  </w:num>
  <w:num w:numId="4">
    <w:abstractNumId w:val="20"/>
  </w:num>
  <w:num w:numId="5">
    <w:abstractNumId w:val="18"/>
  </w:num>
  <w:num w:numId="6">
    <w:abstractNumId w:val="34"/>
  </w:num>
  <w:num w:numId="7">
    <w:abstractNumId w:val="31"/>
  </w:num>
  <w:num w:numId="8">
    <w:abstractNumId w:val="24"/>
  </w:num>
  <w:num w:numId="9">
    <w:abstractNumId w:val="25"/>
  </w:num>
  <w:num w:numId="10">
    <w:abstractNumId w:val="37"/>
  </w:num>
  <w:num w:numId="11">
    <w:abstractNumId w:val="46"/>
  </w:num>
  <w:num w:numId="12">
    <w:abstractNumId w:val="2"/>
  </w:num>
  <w:num w:numId="13">
    <w:abstractNumId w:val="6"/>
  </w:num>
  <w:num w:numId="14">
    <w:abstractNumId w:val="43"/>
  </w:num>
  <w:num w:numId="15">
    <w:abstractNumId w:val="13"/>
  </w:num>
  <w:num w:numId="16">
    <w:abstractNumId w:val="0"/>
  </w:num>
  <w:num w:numId="17">
    <w:abstractNumId w:val="33"/>
  </w:num>
  <w:num w:numId="18">
    <w:abstractNumId w:val="10"/>
  </w:num>
  <w:num w:numId="19">
    <w:abstractNumId w:val="28"/>
  </w:num>
  <w:num w:numId="20">
    <w:abstractNumId w:val="21"/>
  </w:num>
  <w:num w:numId="21">
    <w:abstractNumId w:val="38"/>
  </w:num>
  <w:num w:numId="22">
    <w:abstractNumId w:val="11"/>
  </w:num>
  <w:num w:numId="23">
    <w:abstractNumId w:val="35"/>
  </w:num>
  <w:num w:numId="24">
    <w:abstractNumId w:val="19"/>
  </w:num>
  <w:num w:numId="25">
    <w:abstractNumId w:val="5"/>
  </w:num>
  <w:num w:numId="26">
    <w:abstractNumId w:val="15"/>
  </w:num>
  <w:num w:numId="27">
    <w:abstractNumId w:val="8"/>
  </w:num>
  <w:num w:numId="28">
    <w:abstractNumId w:val="29"/>
  </w:num>
  <w:num w:numId="29">
    <w:abstractNumId w:val="42"/>
  </w:num>
  <w:num w:numId="30">
    <w:abstractNumId w:val="30"/>
  </w:num>
  <w:num w:numId="31">
    <w:abstractNumId w:val="14"/>
  </w:num>
  <w:num w:numId="32">
    <w:abstractNumId w:val="40"/>
  </w:num>
  <w:num w:numId="33">
    <w:abstractNumId w:val="22"/>
  </w:num>
  <w:num w:numId="34">
    <w:abstractNumId w:val="17"/>
  </w:num>
  <w:num w:numId="35">
    <w:abstractNumId w:val="27"/>
  </w:num>
  <w:num w:numId="36">
    <w:abstractNumId w:val="41"/>
  </w:num>
  <w:num w:numId="37">
    <w:abstractNumId w:val="32"/>
  </w:num>
  <w:num w:numId="38">
    <w:abstractNumId w:val="3"/>
  </w:num>
  <w:num w:numId="39">
    <w:abstractNumId w:val="45"/>
  </w:num>
  <w:num w:numId="40">
    <w:abstractNumId w:val="9"/>
  </w:num>
  <w:num w:numId="41">
    <w:abstractNumId w:val="7"/>
  </w:num>
  <w:num w:numId="42">
    <w:abstractNumId w:val="23"/>
  </w:num>
  <w:num w:numId="43">
    <w:abstractNumId w:val="44"/>
  </w:num>
  <w:num w:numId="44">
    <w:abstractNumId w:val="1"/>
  </w:num>
  <w:num w:numId="45">
    <w:abstractNumId w:val="39"/>
  </w:num>
  <w:num w:numId="46">
    <w:abstractNumId w:val="12"/>
  </w:num>
  <w:num w:numId="47">
    <w:abstractNumId w:val="16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21B"/>
    <w:rsid w:val="00015CE4"/>
    <w:rsid w:val="00084A07"/>
    <w:rsid w:val="000B1794"/>
    <w:rsid w:val="000B381A"/>
    <w:rsid w:val="000B5392"/>
    <w:rsid w:val="000C10E2"/>
    <w:rsid w:val="000C1C4F"/>
    <w:rsid w:val="000C34F7"/>
    <w:rsid w:val="000D3014"/>
    <w:rsid w:val="000D5725"/>
    <w:rsid w:val="00106C71"/>
    <w:rsid w:val="00155A66"/>
    <w:rsid w:val="00156DCD"/>
    <w:rsid w:val="00184520"/>
    <w:rsid w:val="00186D0B"/>
    <w:rsid w:val="00190569"/>
    <w:rsid w:val="001A5625"/>
    <w:rsid w:val="001A5673"/>
    <w:rsid w:val="001B179F"/>
    <w:rsid w:val="001C2795"/>
    <w:rsid w:val="00203C55"/>
    <w:rsid w:val="00206E2A"/>
    <w:rsid w:val="00233838"/>
    <w:rsid w:val="002349ED"/>
    <w:rsid w:val="00247256"/>
    <w:rsid w:val="00293B84"/>
    <w:rsid w:val="002A7821"/>
    <w:rsid w:val="002C51CE"/>
    <w:rsid w:val="002C5CEE"/>
    <w:rsid w:val="002E67F2"/>
    <w:rsid w:val="002F6876"/>
    <w:rsid w:val="00342D6F"/>
    <w:rsid w:val="0034640D"/>
    <w:rsid w:val="00364B12"/>
    <w:rsid w:val="00371300"/>
    <w:rsid w:val="00380398"/>
    <w:rsid w:val="004013EF"/>
    <w:rsid w:val="00403985"/>
    <w:rsid w:val="0041483E"/>
    <w:rsid w:val="00417CC9"/>
    <w:rsid w:val="00422118"/>
    <w:rsid w:val="00427CB6"/>
    <w:rsid w:val="004511DE"/>
    <w:rsid w:val="00456D7E"/>
    <w:rsid w:val="00466E79"/>
    <w:rsid w:val="00467F58"/>
    <w:rsid w:val="00482B1B"/>
    <w:rsid w:val="00483930"/>
    <w:rsid w:val="00485DF2"/>
    <w:rsid w:val="004B3850"/>
    <w:rsid w:val="005169E1"/>
    <w:rsid w:val="005229A8"/>
    <w:rsid w:val="0053313A"/>
    <w:rsid w:val="005375CF"/>
    <w:rsid w:val="0054196B"/>
    <w:rsid w:val="005609F0"/>
    <w:rsid w:val="00581DBE"/>
    <w:rsid w:val="00583153"/>
    <w:rsid w:val="0058385A"/>
    <w:rsid w:val="005B32C5"/>
    <w:rsid w:val="005F459F"/>
    <w:rsid w:val="005F644F"/>
    <w:rsid w:val="00615595"/>
    <w:rsid w:val="006218B3"/>
    <w:rsid w:val="00646CE7"/>
    <w:rsid w:val="006712A5"/>
    <w:rsid w:val="00673BE4"/>
    <w:rsid w:val="006A2FE0"/>
    <w:rsid w:val="006A7F92"/>
    <w:rsid w:val="006D4637"/>
    <w:rsid w:val="007067EA"/>
    <w:rsid w:val="0071106D"/>
    <w:rsid w:val="00713890"/>
    <w:rsid w:val="0074134D"/>
    <w:rsid w:val="00753D98"/>
    <w:rsid w:val="00773DF0"/>
    <w:rsid w:val="00774589"/>
    <w:rsid w:val="007849EC"/>
    <w:rsid w:val="00796043"/>
    <w:rsid w:val="007C6A9B"/>
    <w:rsid w:val="007E710A"/>
    <w:rsid w:val="0080451B"/>
    <w:rsid w:val="00811E2B"/>
    <w:rsid w:val="00817DE5"/>
    <w:rsid w:val="00823DA3"/>
    <w:rsid w:val="008272A3"/>
    <w:rsid w:val="0083328E"/>
    <w:rsid w:val="00836427"/>
    <w:rsid w:val="008A0F5C"/>
    <w:rsid w:val="0090334F"/>
    <w:rsid w:val="00914E3D"/>
    <w:rsid w:val="00916808"/>
    <w:rsid w:val="0093329D"/>
    <w:rsid w:val="00942C7A"/>
    <w:rsid w:val="0094621B"/>
    <w:rsid w:val="009508B7"/>
    <w:rsid w:val="00951B91"/>
    <w:rsid w:val="009567C9"/>
    <w:rsid w:val="00975E4C"/>
    <w:rsid w:val="009A7AD8"/>
    <w:rsid w:val="009B1FC4"/>
    <w:rsid w:val="009C010C"/>
    <w:rsid w:val="009D7CF7"/>
    <w:rsid w:val="00A034D6"/>
    <w:rsid w:val="00A15675"/>
    <w:rsid w:val="00A244AB"/>
    <w:rsid w:val="00A249F6"/>
    <w:rsid w:val="00A513DE"/>
    <w:rsid w:val="00AD002A"/>
    <w:rsid w:val="00AD10AF"/>
    <w:rsid w:val="00AE3C1B"/>
    <w:rsid w:val="00AE6372"/>
    <w:rsid w:val="00AE719F"/>
    <w:rsid w:val="00B02310"/>
    <w:rsid w:val="00B209E6"/>
    <w:rsid w:val="00B37856"/>
    <w:rsid w:val="00B55DF3"/>
    <w:rsid w:val="00B604DB"/>
    <w:rsid w:val="00B667E5"/>
    <w:rsid w:val="00B7510D"/>
    <w:rsid w:val="00B940B8"/>
    <w:rsid w:val="00B954A2"/>
    <w:rsid w:val="00BF1675"/>
    <w:rsid w:val="00C016DF"/>
    <w:rsid w:val="00C04CDC"/>
    <w:rsid w:val="00C06DC4"/>
    <w:rsid w:val="00C23563"/>
    <w:rsid w:val="00C32699"/>
    <w:rsid w:val="00C3771F"/>
    <w:rsid w:val="00C44E4A"/>
    <w:rsid w:val="00CA348A"/>
    <w:rsid w:val="00CA7382"/>
    <w:rsid w:val="00CB3BCC"/>
    <w:rsid w:val="00CC1E12"/>
    <w:rsid w:val="00D028AC"/>
    <w:rsid w:val="00D053E8"/>
    <w:rsid w:val="00D2129B"/>
    <w:rsid w:val="00D2702C"/>
    <w:rsid w:val="00D6234C"/>
    <w:rsid w:val="00D67B30"/>
    <w:rsid w:val="00D751EB"/>
    <w:rsid w:val="00D94122"/>
    <w:rsid w:val="00D95A40"/>
    <w:rsid w:val="00DA2B86"/>
    <w:rsid w:val="00DF2C84"/>
    <w:rsid w:val="00DF4246"/>
    <w:rsid w:val="00E35841"/>
    <w:rsid w:val="00E35B92"/>
    <w:rsid w:val="00E409EB"/>
    <w:rsid w:val="00E41D8C"/>
    <w:rsid w:val="00E41F57"/>
    <w:rsid w:val="00E429B0"/>
    <w:rsid w:val="00E73B00"/>
    <w:rsid w:val="00EC023D"/>
    <w:rsid w:val="00EC206A"/>
    <w:rsid w:val="00EE42B0"/>
    <w:rsid w:val="00EE4568"/>
    <w:rsid w:val="00F13B0D"/>
    <w:rsid w:val="00F221E7"/>
    <w:rsid w:val="00F236CF"/>
    <w:rsid w:val="00F34FA1"/>
    <w:rsid w:val="00F40B58"/>
    <w:rsid w:val="00F40DED"/>
    <w:rsid w:val="00F64D09"/>
    <w:rsid w:val="00F671EC"/>
    <w:rsid w:val="00FA502A"/>
    <w:rsid w:val="00FC5464"/>
    <w:rsid w:val="00FD087F"/>
    <w:rsid w:val="00FE1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1FA639-A867-48C2-850D-9EE27DA12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  <w:contextualSpacing/>
    </w:pPr>
    <w:rPr>
      <w:b/>
      <w:sz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6A9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A9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C6A9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6A9B"/>
  </w:style>
  <w:style w:type="paragraph" w:styleId="Stopka">
    <w:name w:val="footer"/>
    <w:basedOn w:val="Normalny"/>
    <w:link w:val="StopkaZnak"/>
    <w:uiPriority w:val="99"/>
    <w:unhideWhenUsed/>
    <w:rsid w:val="007C6A9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6A9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6A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6A9B"/>
    <w:rPr>
      <w:b/>
      <w:bCs/>
      <w:sz w:val="20"/>
    </w:rPr>
  </w:style>
  <w:style w:type="paragraph" w:styleId="Akapitzlist">
    <w:name w:val="List Paragraph"/>
    <w:basedOn w:val="Normalny"/>
    <w:uiPriority w:val="34"/>
    <w:qFormat/>
    <w:rsid w:val="009C010C"/>
    <w:pPr>
      <w:ind w:left="720"/>
      <w:contextualSpacing/>
    </w:pPr>
  </w:style>
  <w:style w:type="paragraph" w:styleId="Poprawka">
    <w:name w:val="Revision"/>
    <w:hidden/>
    <w:uiPriority w:val="99"/>
    <w:semiHidden/>
    <w:rsid w:val="00422118"/>
    <w:pPr>
      <w:spacing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950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60BD30-63EC-4210-A072-64796A4BC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5113</Words>
  <Characters>30683</Characters>
  <Application>Microsoft Office Word</Application>
  <DocSecurity>0</DocSecurity>
  <Lines>255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załącznik-nr-1-do-uchwały-nr-1-na-2012-regulamin-studiów (25).doc.docx</vt:lpstr>
    </vt:vector>
  </TitlesOfParts>
  <Company/>
  <LinksUpToDate>false</LinksUpToDate>
  <CharactersWithSpaces>35725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załącznik-nr-1-do-uchwały-nr-1-na-2012-regulamin-studiów (25).doc.docx</dc:title>
  <dc:creator>Elżbieta</dc:creator>
  <cp:lastModifiedBy>Joanna Gacka</cp:lastModifiedBy>
  <cp:revision>2</cp:revision>
  <cp:lastPrinted>2017-09-12T11:45:00Z</cp:lastPrinted>
  <dcterms:created xsi:type="dcterms:W3CDTF">2017-09-12T11:46:00Z</dcterms:created>
  <dcterms:modified xsi:type="dcterms:W3CDTF">2017-09-12T11:46:00Z</dcterms:modified>
</cp:coreProperties>
</file>